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585" w:rsidRPr="00EA22D4" w:rsidRDefault="00232749" w:rsidP="00AE4585">
      <w:pPr>
        <w:pStyle w:val="2"/>
        <w:spacing w:before="0" w:beforeAutospacing="0" w:after="0" w:afterAutospacing="0" w:line="360" w:lineRule="auto"/>
        <w:jc w:val="center"/>
        <w:rPr>
          <w:b w:val="0"/>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AE4585" w:rsidRPr="00EA22D4">
        <w:rPr>
          <w:b w:val="0"/>
          <w:sz w:val="28"/>
          <w:szCs w:val="28"/>
        </w:rPr>
        <w:t xml:space="preserve">Частное учреждение образовательная организация высшего образования </w:t>
      </w:r>
      <w:r w:rsidR="00AD1E57" w:rsidRPr="00EA22D4">
        <w:rPr>
          <w:b w:val="0"/>
          <w:sz w:val="28"/>
          <w:szCs w:val="28"/>
          <w:lang w:val="ru-RU"/>
        </w:rPr>
        <w:t>«</w:t>
      </w:r>
      <w:r w:rsidR="00AE4585" w:rsidRPr="00EA22D4">
        <w:rPr>
          <w:b w:val="0"/>
          <w:sz w:val="28"/>
          <w:szCs w:val="28"/>
        </w:rPr>
        <w:t>Омская гуманитарная академия</w:t>
      </w:r>
      <w:r w:rsidR="00AD1E57" w:rsidRPr="00EA22D4">
        <w:rPr>
          <w:b w:val="0"/>
          <w:sz w:val="28"/>
          <w:szCs w:val="28"/>
          <w:lang w:val="ru-RU"/>
        </w:rPr>
        <w:t>»</w:t>
      </w:r>
    </w:p>
    <w:p w:rsidR="00AE4585" w:rsidRPr="00EA22D4" w:rsidRDefault="00AE4585" w:rsidP="00AE4585">
      <w:pPr>
        <w:pStyle w:val="2"/>
        <w:spacing w:before="0" w:beforeAutospacing="0" w:after="0" w:afterAutospacing="0" w:line="360" w:lineRule="auto"/>
        <w:jc w:val="center"/>
        <w:rPr>
          <w:b w:val="0"/>
          <w:sz w:val="28"/>
          <w:szCs w:val="28"/>
        </w:rPr>
      </w:pPr>
      <w:r w:rsidRPr="00EA22D4">
        <w:rPr>
          <w:b w:val="0"/>
          <w:sz w:val="28"/>
          <w:szCs w:val="28"/>
        </w:rPr>
        <w:t>(ЧУОО ВО «ОмГА»)</w:t>
      </w:r>
    </w:p>
    <w:p w:rsidR="00AE4585" w:rsidRPr="00EA22D4" w:rsidRDefault="00AE4585" w:rsidP="00AE4585">
      <w:pPr>
        <w:jc w:val="both"/>
        <w:rPr>
          <w:sz w:val="28"/>
          <w:szCs w:val="28"/>
        </w:rPr>
      </w:pPr>
    </w:p>
    <w:p w:rsidR="00AE4585" w:rsidRPr="00EA22D4" w:rsidRDefault="00232749" w:rsidP="00AE4585">
      <w:pPr>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62.4pt;z-index:251656704;mso-height-percent:200;mso-height-percent:200;mso-width-relative:margin;mso-height-relative:margin" filled="f" stroked="f">
            <v:textbox style="mso-next-textbox:#_x0000_s1026;mso-fit-shape-to-text:t">
              <w:txbxContent>
                <w:p w:rsidR="00EC3BD9" w:rsidRPr="00B34947" w:rsidRDefault="00EC3BD9" w:rsidP="00081B51">
                  <w:pPr>
                    <w:jc w:val="center"/>
                    <w:rPr>
                      <w:caps/>
                    </w:rPr>
                  </w:pPr>
                  <w:r w:rsidRPr="00B34947">
                    <w:rPr>
                      <w:caps/>
                    </w:rPr>
                    <w:t>Принято:</w:t>
                  </w:r>
                </w:p>
                <w:p w:rsidR="00EC3BD9" w:rsidRPr="00B34947" w:rsidRDefault="00EC3BD9" w:rsidP="00081B51">
                  <w:pPr>
                    <w:jc w:val="center"/>
                  </w:pPr>
                  <w:r w:rsidRPr="00B34947">
                    <w:t>решением Ученого совета</w:t>
                  </w:r>
                </w:p>
                <w:p w:rsidR="00EC3BD9" w:rsidRPr="00B34947" w:rsidRDefault="00EC3BD9" w:rsidP="00081B51">
                  <w:pPr>
                    <w:jc w:val="center"/>
                  </w:pPr>
                  <w:r w:rsidRPr="00B34947">
                    <w:t>Протокол №</w:t>
                  </w:r>
                  <w:r w:rsidR="004B11AD">
                    <w:t>8</w:t>
                  </w:r>
                </w:p>
                <w:p w:rsidR="00EC3BD9" w:rsidRPr="00957A82" w:rsidRDefault="004B11AD" w:rsidP="00C247CB">
                  <w:pPr>
                    <w:jc w:val="center"/>
                    <w:rPr>
                      <w:sz w:val="28"/>
                      <w:szCs w:val="28"/>
                    </w:rPr>
                  </w:pPr>
                  <w:r w:rsidRPr="00B34947">
                    <w:t>от «</w:t>
                  </w:r>
                  <w:r>
                    <w:t>25</w:t>
                  </w:r>
                  <w:r w:rsidRPr="00B34947">
                    <w:t xml:space="preserve">» </w:t>
                  </w:r>
                  <w:r>
                    <w:t>марта</w:t>
                  </w:r>
                  <w:r w:rsidRPr="00B34947">
                    <w:t xml:space="preserve"> 20</w:t>
                  </w:r>
                  <w:r w:rsidR="003D382D">
                    <w:t>22</w:t>
                  </w:r>
                  <w:r>
                    <w:t xml:space="preserve"> </w:t>
                  </w:r>
                  <w:r w:rsidRPr="00765914">
                    <w:t>г</w:t>
                  </w:r>
                </w:p>
              </w:txbxContent>
            </v:textbox>
          </v:shape>
        </w:pict>
      </w:r>
      <w:r>
        <w:pict>
          <v:shape id="_x0000_s1027" type="#_x0000_t202" style="position:absolute;left:0;text-align:left;margin-left:247.75pt;margin-top:10.95pt;width:225.2pt;height:78.5pt;z-index:251657728;mso-height-percent:200;mso-height-percent:200;mso-width-relative:margin;mso-height-relative:margin" stroked="f">
            <v:textbox style="mso-next-textbox:#_x0000_s1027;mso-fit-shape-to-text:t">
              <w:txbxContent>
                <w:p w:rsidR="00EC3BD9" w:rsidRPr="00B34947" w:rsidRDefault="00EC3BD9" w:rsidP="00081B51">
                  <w:pPr>
                    <w:jc w:val="center"/>
                  </w:pPr>
                  <w:r w:rsidRPr="00B34947">
                    <w:t>УТВЕРЖДАЮ:</w:t>
                  </w:r>
                </w:p>
                <w:p w:rsidR="00EC3BD9" w:rsidRPr="00B34947" w:rsidRDefault="00EC3BD9" w:rsidP="00081B51">
                  <w:pPr>
                    <w:jc w:val="center"/>
                  </w:pPr>
                  <w:r w:rsidRPr="00B34947">
                    <w:t>Ректор, д.фил.н., профессор</w:t>
                  </w:r>
                </w:p>
                <w:p w:rsidR="00EC3BD9" w:rsidRPr="00B34947" w:rsidRDefault="00EC3BD9" w:rsidP="00081B51">
                  <w:pPr>
                    <w:jc w:val="center"/>
                  </w:pPr>
                  <w:r w:rsidRPr="00B34947">
                    <w:t>______________А.Э. Еремеев</w:t>
                  </w:r>
                </w:p>
                <w:p w:rsidR="00EC3BD9" w:rsidRPr="00957A82" w:rsidRDefault="00EC3BD9" w:rsidP="00081B51">
                  <w:pPr>
                    <w:jc w:val="right"/>
                    <w:rPr>
                      <w:sz w:val="28"/>
                      <w:szCs w:val="28"/>
                    </w:rPr>
                  </w:pPr>
                  <w:r w:rsidRPr="00B34947">
                    <w:t xml:space="preserve">               </w:t>
                  </w:r>
                  <w:r>
                    <w:t xml:space="preserve">        </w:t>
                  </w:r>
                  <w:r w:rsidR="004B11AD">
                    <w:t>2</w:t>
                  </w:r>
                  <w:r w:rsidR="003D382D">
                    <w:t>8</w:t>
                  </w:r>
                  <w:r w:rsidR="004B11AD" w:rsidRPr="0040745C">
                    <w:t>.0</w:t>
                  </w:r>
                  <w:r w:rsidR="004B11AD">
                    <w:t>3</w:t>
                  </w:r>
                  <w:r w:rsidR="004B11AD" w:rsidRPr="0040745C">
                    <w:t>.20</w:t>
                  </w:r>
                  <w:r w:rsidR="003D382D">
                    <w:t>22</w:t>
                  </w:r>
                  <w:r w:rsidR="004B11AD">
                    <w:t xml:space="preserve"> </w:t>
                  </w:r>
                  <w:r w:rsidRPr="0040745C">
                    <w:t>г.</w:t>
                  </w:r>
                </w:p>
                <w:p w:rsidR="00EC3BD9" w:rsidRPr="00957A82" w:rsidRDefault="00EC3BD9" w:rsidP="00C247CB">
                  <w:pPr>
                    <w:jc w:val="center"/>
                    <w:rPr>
                      <w:sz w:val="28"/>
                      <w:szCs w:val="28"/>
                    </w:rPr>
                  </w:pPr>
                </w:p>
              </w:txbxContent>
            </v:textbox>
          </v:shape>
        </w:pict>
      </w: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232749" w:rsidP="00AE4585">
      <w:pPr>
        <w:jc w:val="both"/>
        <w:rPr>
          <w:sz w:val="28"/>
          <w:szCs w:val="28"/>
        </w:rPr>
      </w:pPr>
      <w:r>
        <w:rPr>
          <w:noProof/>
          <w:sz w:val="28"/>
          <w:szCs w:val="28"/>
        </w:rPr>
        <w:pict>
          <v:shape id="_x0000_s1035" type="#_x0000_t202" style="position:absolute;left:0;text-align:left;margin-left:-1.6pt;margin-top:3.6pt;width:236.05pt;height:92.3pt;z-index:251658752;mso-height-percent:200;mso-height-percent:200;mso-width-relative:margin;mso-height-relative:margin" filled="f" stroked="f">
            <v:textbox style="mso-fit-shape-to-text:t">
              <w:txbxContent>
                <w:p w:rsidR="00EC3BD9" w:rsidRPr="00B34947" w:rsidRDefault="00EC3BD9" w:rsidP="00081B51">
                  <w:pPr>
                    <w:jc w:val="center"/>
                    <w:rPr>
                      <w:caps/>
                    </w:rPr>
                  </w:pPr>
                  <w:r w:rsidRPr="00B34947">
                    <w:rPr>
                      <w:caps/>
                    </w:rPr>
                    <w:t>ОДОБРЕНО:</w:t>
                  </w:r>
                </w:p>
                <w:p w:rsidR="00EC3BD9" w:rsidRPr="00B34947" w:rsidRDefault="00EC3BD9" w:rsidP="00081B51">
                  <w:pPr>
                    <w:jc w:val="center"/>
                  </w:pPr>
                  <w:r w:rsidRPr="00B34947">
                    <w:t>на заседании Студенческого совета</w:t>
                  </w:r>
                </w:p>
                <w:p w:rsidR="00EC3BD9" w:rsidRPr="00B34947" w:rsidRDefault="00EC3BD9" w:rsidP="00081B51">
                  <w:pPr>
                    <w:jc w:val="center"/>
                  </w:pPr>
                  <w:r w:rsidRPr="00B34947">
                    <w:t>ЧУОО ВО «ОмГА»</w:t>
                  </w:r>
                </w:p>
                <w:p w:rsidR="004B11AD" w:rsidRPr="004B4ABA" w:rsidRDefault="004B11AD" w:rsidP="004B11AD">
                  <w:pPr>
                    <w:jc w:val="center"/>
                  </w:pPr>
                  <w:r w:rsidRPr="004B4ABA">
                    <w:t xml:space="preserve">Протокол № </w:t>
                  </w:r>
                  <w:r>
                    <w:t>8</w:t>
                  </w:r>
                </w:p>
                <w:p w:rsidR="004B11AD" w:rsidRPr="00715E01" w:rsidRDefault="004B11AD" w:rsidP="004B11AD">
                  <w:pPr>
                    <w:jc w:val="center"/>
                    <w:rPr>
                      <w:sz w:val="28"/>
                      <w:szCs w:val="28"/>
                    </w:rPr>
                  </w:pPr>
                  <w:r w:rsidRPr="004B4ABA">
                    <w:t>от «</w:t>
                  </w:r>
                  <w:r>
                    <w:t>2</w:t>
                  </w:r>
                  <w:r w:rsidR="003D382D">
                    <w:t>8</w:t>
                  </w:r>
                  <w:r>
                    <w:t>» марта</w:t>
                  </w:r>
                  <w:r w:rsidRPr="004B4ABA">
                    <w:t xml:space="preserve"> 20</w:t>
                  </w:r>
                  <w:r w:rsidR="003D382D">
                    <w:t>22</w:t>
                  </w:r>
                  <w:r w:rsidRPr="004B4ABA">
                    <w:t xml:space="preserve"> г.</w:t>
                  </w:r>
                </w:p>
                <w:p w:rsidR="00EC3BD9" w:rsidRPr="00715E01" w:rsidRDefault="00EC3BD9" w:rsidP="00C247CB">
                  <w:pPr>
                    <w:jc w:val="center"/>
                    <w:rPr>
                      <w:sz w:val="28"/>
                      <w:szCs w:val="28"/>
                    </w:rPr>
                  </w:pPr>
                </w:p>
              </w:txbxContent>
            </v:textbox>
          </v:shape>
        </w:pict>
      </w: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C247CB" w:rsidRPr="00EA22D4" w:rsidRDefault="00C247CB" w:rsidP="00516280">
      <w:pPr>
        <w:outlineLvl w:val="1"/>
        <w:rPr>
          <w:b/>
          <w:sz w:val="32"/>
          <w:szCs w:val="32"/>
        </w:rPr>
      </w:pPr>
    </w:p>
    <w:p w:rsidR="00AE4585" w:rsidRPr="00EA22D4" w:rsidRDefault="00AE4585" w:rsidP="00AE4585">
      <w:pPr>
        <w:jc w:val="center"/>
        <w:outlineLvl w:val="1"/>
        <w:rPr>
          <w:b/>
          <w:sz w:val="32"/>
          <w:szCs w:val="32"/>
        </w:rPr>
      </w:pPr>
      <w:r w:rsidRPr="00EA22D4">
        <w:rPr>
          <w:b/>
          <w:sz w:val="32"/>
          <w:szCs w:val="32"/>
        </w:rPr>
        <w:t>Основная профессиональная образовательная программа высшего образования</w:t>
      </w:r>
      <w:r w:rsidR="00A53321" w:rsidRPr="00EA22D4">
        <w:rPr>
          <w:b/>
          <w:sz w:val="32"/>
          <w:szCs w:val="32"/>
        </w:rPr>
        <w:t xml:space="preserve"> - программа подготовки научно-педагогических кадров в аспирантуре</w:t>
      </w:r>
    </w:p>
    <w:p w:rsidR="00AE4585" w:rsidRPr="00EA22D4" w:rsidRDefault="00AE4585" w:rsidP="00AE4585">
      <w:pPr>
        <w:jc w:val="center"/>
        <w:rPr>
          <w:sz w:val="28"/>
          <w:szCs w:val="28"/>
        </w:rPr>
      </w:pPr>
    </w:p>
    <w:p w:rsidR="00AE4585" w:rsidRPr="00EA22D4" w:rsidRDefault="00AE4585" w:rsidP="00AE4585">
      <w:pPr>
        <w:jc w:val="center"/>
      </w:pPr>
      <w:r w:rsidRPr="00EA22D4">
        <w:t>Направление подготовки</w:t>
      </w:r>
      <w:r w:rsidR="00A53321" w:rsidRPr="00EA22D4">
        <w:t>:</w:t>
      </w:r>
    </w:p>
    <w:p w:rsidR="002653DA" w:rsidRPr="00EA22D4" w:rsidRDefault="002653DA" w:rsidP="00AE4585">
      <w:pPr>
        <w:jc w:val="center"/>
      </w:pPr>
    </w:p>
    <w:p w:rsidR="002653DA" w:rsidRPr="00EA22D4" w:rsidRDefault="005D5836" w:rsidP="002653DA">
      <w:pPr>
        <w:jc w:val="center"/>
        <w:rPr>
          <w:b/>
          <w:sz w:val="32"/>
          <w:szCs w:val="32"/>
        </w:rPr>
      </w:pPr>
      <w:r w:rsidRPr="00EA22D4">
        <w:rPr>
          <w:b/>
          <w:sz w:val="32"/>
          <w:szCs w:val="32"/>
        </w:rPr>
        <w:t>09</w:t>
      </w:r>
      <w:r w:rsidR="002653DA" w:rsidRPr="00EA22D4">
        <w:rPr>
          <w:b/>
          <w:sz w:val="32"/>
          <w:szCs w:val="32"/>
        </w:rPr>
        <w:t xml:space="preserve">.06.01 </w:t>
      </w:r>
      <w:r w:rsidRPr="00EA22D4">
        <w:rPr>
          <w:b/>
          <w:sz w:val="32"/>
          <w:szCs w:val="32"/>
        </w:rPr>
        <w:t>Информатика и вычислительная техника</w:t>
      </w:r>
    </w:p>
    <w:p w:rsidR="002653DA" w:rsidRPr="00EA22D4" w:rsidRDefault="002653DA" w:rsidP="002653DA">
      <w:pPr>
        <w:jc w:val="center"/>
        <w:rPr>
          <w:b/>
          <w:sz w:val="32"/>
          <w:szCs w:val="32"/>
        </w:rPr>
      </w:pPr>
      <w:r w:rsidRPr="00EA22D4">
        <w:rPr>
          <w:b/>
          <w:sz w:val="32"/>
          <w:szCs w:val="32"/>
        </w:rPr>
        <w:t>(уровень подготовки кадров высшей квалификации)</w:t>
      </w:r>
    </w:p>
    <w:p w:rsidR="00312329" w:rsidRPr="00EA22D4" w:rsidRDefault="00312329" w:rsidP="00312329">
      <w:pPr>
        <w:spacing w:before="240"/>
        <w:jc w:val="center"/>
      </w:pPr>
      <w:r w:rsidRPr="00EA22D4">
        <w:t xml:space="preserve">ФГОС ВО утвержден приказом Минобрнауки России от 30.07.2014 N </w:t>
      </w:r>
      <w:r w:rsidR="005D5836" w:rsidRPr="00EA22D4">
        <w:t>875</w:t>
      </w:r>
      <w:r w:rsidR="00516280" w:rsidRPr="00EA22D4">
        <w:t xml:space="preserve"> (</w:t>
      </w:r>
      <w:r w:rsidR="00516280" w:rsidRPr="00EA22D4">
        <w:rPr>
          <w:i/>
        </w:rPr>
        <w:t>ред. от 30.04.2015</w:t>
      </w:r>
      <w:r w:rsidR="00516280" w:rsidRPr="00EA22D4">
        <w:t>),</w:t>
      </w:r>
    </w:p>
    <w:p w:rsidR="00312329" w:rsidRPr="00EA22D4" w:rsidRDefault="00312329" w:rsidP="00312329">
      <w:pPr>
        <w:jc w:val="center"/>
      </w:pPr>
      <w:r w:rsidRPr="00EA22D4">
        <w:t xml:space="preserve">Зарегистрирован в Минюсте России 20.08.2014 N </w:t>
      </w:r>
      <w:r w:rsidR="00481132" w:rsidRPr="00EA22D4">
        <w:t>33</w:t>
      </w:r>
      <w:r w:rsidR="005D5836" w:rsidRPr="00EA22D4">
        <w:t>685</w:t>
      </w:r>
    </w:p>
    <w:p w:rsidR="00AE4585" w:rsidRPr="00EA22D4" w:rsidRDefault="00AE4585" w:rsidP="00AE4585">
      <w:pPr>
        <w:jc w:val="center"/>
        <w:rPr>
          <w:sz w:val="28"/>
          <w:szCs w:val="28"/>
        </w:rPr>
      </w:pPr>
    </w:p>
    <w:p w:rsidR="00A53321" w:rsidRPr="00EA22D4" w:rsidRDefault="002653DA" w:rsidP="00AE4585">
      <w:pPr>
        <w:jc w:val="center"/>
      </w:pPr>
      <w:r w:rsidRPr="00EA22D4">
        <w:t>Направленность программы</w:t>
      </w:r>
    </w:p>
    <w:p w:rsidR="00312329" w:rsidRPr="00EA22D4" w:rsidRDefault="002653DA" w:rsidP="00312329">
      <w:pPr>
        <w:pStyle w:val="ConsPlusNormal"/>
        <w:jc w:val="center"/>
        <w:rPr>
          <w:rFonts w:ascii="Times New Roman" w:hAnsi="Times New Roman"/>
          <w:b/>
          <w:sz w:val="32"/>
          <w:szCs w:val="32"/>
        </w:rPr>
      </w:pPr>
      <w:r w:rsidRPr="00EA22D4">
        <w:rPr>
          <w:rFonts w:ascii="Times New Roman" w:hAnsi="Times New Roman"/>
          <w:b/>
          <w:sz w:val="32"/>
          <w:szCs w:val="32"/>
        </w:rPr>
        <w:t>«</w:t>
      </w:r>
      <w:r w:rsidR="005D5836" w:rsidRPr="00EA22D4">
        <w:rPr>
          <w:rFonts w:ascii="Times New Roman" w:hAnsi="Times New Roman"/>
          <w:b/>
          <w:sz w:val="32"/>
          <w:szCs w:val="32"/>
        </w:rPr>
        <w:t>Управление в социальных и экономических системах</w:t>
      </w:r>
      <w:r w:rsidRPr="00EA22D4">
        <w:rPr>
          <w:rFonts w:ascii="Times New Roman" w:hAnsi="Times New Roman"/>
          <w:b/>
          <w:sz w:val="32"/>
          <w:szCs w:val="32"/>
        </w:rPr>
        <w:t>»</w:t>
      </w:r>
    </w:p>
    <w:p w:rsidR="002653DA" w:rsidRPr="00EA22D4" w:rsidRDefault="002653DA" w:rsidP="00AE4585">
      <w:pPr>
        <w:jc w:val="center"/>
        <w:rPr>
          <w:sz w:val="28"/>
          <w:szCs w:val="28"/>
        </w:rPr>
      </w:pPr>
    </w:p>
    <w:p w:rsidR="00D15053" w:rsidRPr="00EA22D4" w:rsidRDefault="00AE4585" w:rsidP="00D15053">
      <w:pPr>
        <w:pStyle w:val="ConsPlusNormal"/>
        <w:jc w:val="center"/>
        <w:rPr>
          <w:rFonts w:ascii="Times New Roman" w:hAnsi="Times New Roman" w:cs="Times New Roman"/>
          <w:sz w:val="24"/>
          <w:szCs w:val="24"/>
        </w:rPr>
      </w:pPr>
      <w:r w:rsidRPr="00EA22D4">
        <w:rPr>
          <w:rFonts w:ascii="Times New Roman" w:hAnsi="Times New Roman" w:cs="Times New Roman"/>
          <w:sz w:val="24"/>
          <w:szCs w:val="24"/>
        </w:rPr>
        <w:t>Квалификация:</w:t>
      </w:r>
    </w:p>
    <w:p w:rsidR="00AE4585" w:rsidRPr="00EA22D4" w:rsidRDefault="00D15053" w:rsidP="00D15053">
      <w:pPr>
        <w:pStyle w:val="ConsPlusNormal"/>
        <w:jc w:val="center"/>
        <w:rPr>
          <w:rFonts w:ascii="Times New Roman" w:hAnsi="Times New Roman" w:cs="Times New Roman"/>
          <w:sz w:val="32"/>
          <w:szCs w:val="32"/>
        </w:rPr>
      </w:pPr>
      <w:r w:rsidRPr="00EA22D4">
        <w:rPr>
          <w:rFonts w:ascii="Times New Roman" w:hAnsi="Times New Roman" w:cs="Times New Roman"/>
          <w:sz w:val="32"/>
          <w:szCs w:val="32"/>
        </w:rPr>
        <w:t>Исследователь. Преподаватель-исследователь</w:t>
      </w:r>
    </w:p>
    <w:p w:rsidR="00AE4585" w:rsidRPr="00EA22D4" w:rsidRDefault="00AE4585" w:rsidP="00AE4585">
      <w:pPr>
        <w:jc w:val="center"/>
        <w:rPr>
          <w:sz w:val="28"/>
          <w:szCs w:val="28"/>
        </w:rPr>
      </w:pPr>
    </w:p>
    <w:p w:rsidR="00801346" w:rsidRDefault="0067132D" w:rsidP="00801346">
      <w:pPr>
        <w:jc w:val="center"/>
        <w:rPr>
          <w:sz w:val="28"/>
          <w:szCs w:val="28"/>
        </w:rPr>
      </w:pPr>
      <w:r w:rsidRPr="00EA22D4">
        <w:t>Формы</w:t>
      </w:r>
      <w:r w:rsidR="00801346" w:rsidRPr="00EA22D4">
        <w:t xml:space="preserve"> обучения:</w:t>
      </w:r>
      <w:r w:rsidR="00801346" w:rsidRPr="00EA22D4">
        <w:rPr>
          <w:sz w:val="28"/>
          <w:szCs w:val="28"/>
        </w:rPr>
        <w:t xml:space="preserve"> </w:t>
      </w:r>
      <w:r w:rsidRPr="00EA22D4">
        <w:rPr>
          <w:sz w:val="28"/>
          <w:szCs w:val="28"/>
        </w:rPr>
        <w:t>заочная</w:t>
      </w:r>
    </w:p>
    <w:p w:rsidR="003D382D" w:rsidRPr="003D382D" w:rsidRDefault="003D382D" w:rsidP="00801346">
      <w:pPr>
        <w:jc w:val="center"/>
        <w:rPr>
          <w:u w:val="single"/>
        </w:rPr>
      </w:pPr>
      <w:r>
        <w:rPr>
          <w:u w:val="single"/>
        </w:rPr>
        <w:t>год</w:t>
      </w:r>
      <w:r w:rsidRPr="003D382D">
        <w:rPr>
          <w:u w:val="single"/>
        </w:rPr>
        <w:t xml:space="preserve"> набора 2019</w:t>
      </w:r>
    </w:p>
    <w:p w:rsidR="00801346" w:rsidRPr="003D382D" w:rsidRDefault="00801346" w:rsidP="00AE4585">
      <w:pPr>
        <w:jc w:val="center"/>
      </w:pPr>
    </w:p>
    <w:p w:rsidR="00AE4585" w:rsidRPr="00EA22D4" w:rsidRDefault="00801346" w:rsidP="00AE4585">
      <w:pPr>
        <w:jc w:val="center"/>
        <w:rPr>
          <w:sz w:val="28"/>
          <w:szCs w:val="28"/>
        </w:rPr>
      </w:pPr>
      <w:r w:rsidRPr="00EA22D4">
        <w:t>Срок получения образования по программе аспирантуры в очной форме обучения</w:t>
      </w:r>
      <w:r w:rsidR="00AE4585" w:rsidRPr="00EA22D4">
        <w:rPr>
          <w:sz w:val="28"/>
          <w:szCs w:val="28"/>
        </w:rPr>
        <w:t xml:space="preserve">: </w:t>
      </w:r>
      <w:r w:rsidR="005D5836" w:rsidRPr="00EA22D4">
        <w:t>4</w:t>
      </w:r>
      <w:r w:rsidR="00AE4585" w:rsidRPr="00EA22D4">
        <w:t xml:space="preserve"> года</w:t>
      </w:r>
    </w:p>
    <w:p w:rsidR="0067132D" w:rsidRPr="00EA22D4" w:rsidRDefault="0067132D" w:rsidP="0067132D">
      <w:r w:rsidRPr="00EA22D4">
        <w:t>Срок получения образования по программе аспирантур</w:t>
      </w:r>
      <w:r w:rsidR="00ED5698" w:rsidRPr="00EA22D4">
        <w:t>ы в заочной форме обучения:</w:t>
      </w:r>
      <w:r w:rsidR="005D5836" w:rsidRPr="00EA22D4">
        <w:t xml:space="preserve"> 5</w:t>
      </w:r>
      <w:r w:rsidR="00ED5698" w:rsidRPr="00EA22D4">
        <w:t xml:space="preserve"> </w:t>
      </w:r>
      <w:r w:rsidR="005D5836" w:rsidRPr="00EA22D4">
        <w:t>лет</w:t>
      </w:r>
    </w:p>
    <w:p w:rsidR="00AE4585" w:rsidRPr="00EA22D4" w:rsidRDefault="00AE4585" w:rsidP="00AE4585">
      <w:pPr>
        <w:jc w:val="center"/>
        <w:rPr>
          <w:i/>
          <w:sz w:val="28"/>
          <w:szCs w:val="28"/>
        </w:rPr>
      </w:pPr>
    </w:p>
    <w:p w:rsidR="00AE4585" w:rsidRPr="00EA22D4" w:rsidRDefault="00AE4585" w:rsidP="00AE4585">
      <w:pPr>
        <w:jc w:val="both"/>
        <w:rPr>
          <w:sz w:val="28"/>
          <w:szCs w:val="28"/>
        </w:rPr>
      </w:pPr>
    </w:p>
    <w:p w:rsidR="00603512" w:rsidRPr="00EA22D4" w:rsidRDefault="00603512" w:rsidP="00AE4585">
      <w:pPr>
        <w:jc w:val="both"/>
        <w:rPr>
          <w:sz w:val="28"/>
          <w:szCs w:val="28"/>
        </w:rPr>
      </w:pPr>
    </w:p>
    <w:p w:rsidR="00524222" w:rsidRPr="00EA22D4" w:rsidRDefault="00AE4585" w:rsidP="00AE4585">
      <w:pPr>
        <w:jc w:val="center"/>
        <w:rPr>
          <w:sz w:val="28"/>
          <w:szCs w:val="28"/>
        </w:rPr>
      </w:pPr>
      <w:r w:rsidRPr="00EA22D4">
        <w:rPr>
          <w:sz w:val="28"/>
          <w:szCs w:val="28"/>
        </w:rPr>
        <w:t>Омск, 20</w:t>
      </w:r>
      <w:r w:rsidR="003D382D">
        <w:rPr>
          <w:sz w:val="28"/>
          <w:szCs w:val="28"/>
        </w:rPr>
        <w:t>22</w:t>
      </w:r>
    </w:p>
    <w:p w:rsidR="00516280" w:rsidRPr="00EA22D4" w:rsidRDefault="00524222" w:rsidP="004B11AD">
      <w:pPr>
        <w:spacing w:line="276" w:lineRule="auto"/>
        <w:jc w:val="both"/>
        <w:rPr>
          <w:spacing w:val="-3"/>
          <w:lang w:eastAsia="en-US"/>
        </w:rPr>
      </w:pPr>
      <w:r w:rsidRPr="00EA22D4">
        <w:rPr>
          <w:sz w:val="28"/>
          <w:szCs w:val="28"/>
        </w:rPr>
        <w:br w:type="page"/>
      </w:r>
    </w:p>
    <w:p w:rsidR="00B00B06" w:rsidRPr="00EA22D4" w:rsidRDefault="00B00B06" w:rsidP="00B00B06">
      <w:pPr>
        <w:jc w:val="center"/>
        <w:rPr>
          <w:b/>
        </w:rPr>
      </w:pPr>
      <w:r w:rsidRPr="00EA22D4">
        <w:rPr>
          <w:b/>
        </w:rPr>
        <w:t>СОДЕРЖАНИЕ</w:t>
      </w:r>
    </w:p>
    <w:p w:rsidR="00B00B06" w:rsidRPr="00EA22D4" w:rsidRDefault="00B00B06" w:rsidP="00B00B06">
      <w:pPr>
        <w:jc w:val="center"/>
        <w:rPr>
          <w:b/>
        </w:rPr>
      </w:pPr>
    </w:p>
    <w:p w:rsidR="00B00B06" w:rsidRPr="00EA22D4" w:rsidRDefault="00B00B06" w:rsidP="003C74A0">
      <w:pPr>
        <w:jc w:val="both"/>
        <w:rPr>
          <w:sz w:val="28"/>
          <w:szCs w:val="28"/>
        </w:rPr>
      </w:pPr>
      <w:r w:rsidRPr="00EA22D4">
        <w:rPr>
          <w:sz w:val="28"/>
          <w:szCs w:val="28"/>
        </w:rPr>
        <w:t>1</w:t>
      </w:r>
      <w:r w:rsidR="00BB7214" w:rsidRPr="00EA22D4">
        <w:rPr>
          <w:sz w:val="28"/>
          <w:szCs w:val="28"/>
        </w:rPr>
        <w:t>.</w:t>
      </w:r>
      <w:r w:rsidRPr="00EA22D4">
        <w:rPr>
          <w:sz w:val="28"/>
          <w:szCs w:val="28"/>
        </w:rPr>
        <w:t xml:space="preserve"> Общие положения</w:t>
      </w:r>
    </w:p>
    <w:p w:rsidR="00ED5698" w:rsidRPr="00EA22D4" w:rsidRDefault="00B00B06" w:rsidP="00CF1E3E">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1.1</w:t>
      </w:r>
      <w:r w:rsidR="00BB7214" w:rsidRPr="00EA22D4">
        <w:rPr>
          <w:rFonts w:ascii="Times New Roman" w:hAnsi="Times New Roman" w:cs="Times New Roman"/>
          <w:sz w:val="28"/>
          <w:szCs w:val="28"/>
        </w:rPr>
        <w:t>.</w:t>
      </w:r>
      <w:r w:rsidRPr="00EA22D4">
        <w:rPr>
          <w:rFonts w:ascii="Times New Roman" w:hAnsi="Times New Roman" w:cs="Times New Roman"/>
          <w:sz w:val="28"/>
          <w:szCs w:val="28"/>
        </w:rPr>
        <w:t xml:space="preserve"> </w:t>
      </w:r>
      <w:r w:rsidR="00EC0AB4" w:rsidRPr="00EA22D4">
        <w:rPr>
          <w:rFonts w:ascii="Times New Roman" w:hAnsi="Times New Roman" w:cs="Times New Roman"/>
          <w:sz w:val="28"/>
          <w:szCs w:val="28"/>
        </w:rPr>
        <w:t xml:space="preserve">Общая характеристика основной профессиональной образовательной программы по направлению </w:t>
      </w:r>
      <w:r w:rsidR="00EC0AB4" w:rsidRPr="00EA22D4">
        <w:rPr>
          <w:rFonts w:ascii="Times New Roman" w:hAnsi="Times New Roman" w:cs="Times New Roman"/>
          <w:spacing w:val="-3"/>
          <w:sz w:val="28"/>
          <w:szCs w:val="28"/>
        </w:rPr>
        <w:t xml:space="preserve">подготовки </w:t>
      </w:r>
      <w:r w:rsidR="005D5836" w:rsidRPr="00EA22D4">
        <w:rPr>
          <w:rFonts w:ascii="Times New Roman" w:hAnsi="Times New Roman" w:cs="Times New Roman"/>
          <w:sz w:val="28"/>
          <w:szCs w:val="28"/>
        </w:rPr>
        <w:t>09</w:t>
      </w:r>
      <w:r w:rsidR="00CF1E3E" w:rsidRPr="00EA22D4">
        <w:rPr>
          <w:rFonts w:ascii="Times New Roman" w:hAnsi="Times New Roman" w:cs="Times New Roman"/>
          <w:sz w:val="28"/>
          <w:szCs w:val="28"/>
        </w:rPr>
        <w:t xml:space="preserve">.06.01 </w:t>
      </w:r>
      <w:r w:rsidR="005D5836" w:rsidRPr="00EA22D4">
        <w:rPr>
          <w:rFonts w:ascii="Times New Roman" w:hAnsi="Times New Roman" w:cs="Times New Roman"/>
          <w:sz w:val="28"/>
          <w:szCs w:val="28"/>
        </w:rPr>
        <w:t>Информатика и вычислительная техника</w:t>
      </w:r>
      <w:r w:rsidR="002653DA" w:rsidRPr="00EA22D4">
        <w:rPr>
          <w:rFonts w:ascii="Times New Roman" w:hAnsi="Times New Roman" w:cs="Times New Roman"/>
          <w:sz w:val="28"/>
          <w:szCs w:val="28"/>
        </w:rPr>
        <w:t xml:space="preserve"> (уровень подготовки кадров высшей квалификации)</w:t>
      </w:r>
      <w:r w:rsidR="00EC0AB4" w:rsidRPr="00EA22D4">
        <w:rPr>
          <w:rFonts w:ascii="Times New Roman" w:hAnsi="Times New Roman" w:cs="Times New Roman"/>
          <w:spacing w:val="-3"/>
          <w:sz w:val="28"/>
          <w:szCs w:val="28"/>
        </w:rPr>
        <w:t xml:space="preserve">, направленность </w:t>
      </w:r>
      <w:r w:rsidR="002653DA" w:rsidRPr="00EA22D4">
        <w:rPr>
          <w:rFonts w:ascii="Times New Roman" w:hAnsi="Times New Roman" w:cs="Times New Roman"/>
          <w:spacing w:val="-3"/>
          <w:sz w:val="28"/>
          <w:szCs w:val="28"/>
        </w:rPr>
        <w:t>программы «</w:t>
      </w:r>
      <w:r w:rsidR="005D5836" w:rsidRPr="00EA22D4">
        <w:rPr>
          <w:rFonts w:ascii="Times New Roman" w:hAnsi="Times New Roman" w:cs="Times New Roman"/>
          <w:sz w:val="28"/>
          <w:szCs w:val="28"/>
        </w:rPr>
        <w:t>Управление в социальных и экономических системах</w:t>
      </w:r>
      <w:r w:rsidR="00AA2E7D" w:rsidRPr="00EA22D4">
        <w:rPr>
          <w:rFonts w:ascii="Times New Roman" w:hAnsi="Times New Roman" w:cs="Times New Roman"/>
          <w:sz w:val="28"/>
          <w:szCs w:val="28"/>
        </w:rPr>
        <w:t>»</w:t>
      </w:r>
    </w:p>
    <w:p w:rsidR="00B00B06" w:rsidRPr="00EA22D4" w:rsidRDefault="00B00B06" w:rsidP="003C74A0">
      <w:pPr>
        <w:jc w:val="both"/>
        <w:rPr>
          <w:spacing w:val="-3"/>
          <w:sz w:val="28"/>
          <w:szCs w:val="28"/>
        </w:rPr>
      </w:pPr>
      <w:r w:rsidRPr="00EA22D4">
        <w:rPr>
          <w:spacing w:val="-3"/>
          <w:sz w:val="28"/>
          <w:szCs w:val="28"/>
        </w:rPr>
        <w:t>1.2</w:t>
      </w:r>
      <w:r w:rsidR="00BB7214" w:rsidRPr="00EA22D4">
        <w:rPr>
          <w:spacing w:val="-3"/>
          <w:sz w:val="28"/>
          <w:szCs w:val="28"/>
        </w:rPr>
        <w:t>.</w:t>
      </w:r>
      <w:r w:rsidRPr="00EA22D4">
        <w:rPr>
          <w:spacing w:val="-3"/>
          <w:sz w:val="28"/>
          <w:szCs w:val="28"/>
        </w:rPr>
        <w:t xml:space="preserve"> </w:t>
      </w:r>
      <w:r w:rsidR="00BB7214" w:rsidRPr="00EA22D4">
        <w:rPr>
          <w:sz w:val="28"/>
          <w:szCs w:val="28"/>
        </w:rPr>
        <w:t xml:space="preserve">Требования к абитуриенту </w:t>
      </w:r>
    </w:p>
    <w:p w:rsidR="00B00B06" w:rsidRPr="00EA22D4" w:rsidRDefault="00B00B06" w:rsidP="003C74A0">
      <w:pPr>
        <w:jc w:val="both"/>
        <w:rPr>
          <w:sz w:val="28"/>
          <w:szCs w:val="28"/>
        </w:rPr>
      </w:pPr>
      <w:r w:rsidRPr="00EA22D4">
        <w:rPr>
          <w:sz w:val="28"/>
          <w:szCs w:val="28"/>
        </w:rPr>
        <w:t>1.</w:t>
      </w:r>
      <w:r w:rsidR="00BB7214" w:rsidRPr="00EA22D4">
        <w:rPr>
          <w:sz w:val="28"/>
          <w:szCs w:val="28"/>
        </w:rPr>
        <w:t>3.</w:t>
      </w:r>
      <w:r w:rsidRPr="00EA22D4">
        <w:rPr>
          <w:sz w:val="28"/>
          <w:szCs w:val="28"/>
        </w:rPr>
        <w:t xml:space="preserve"> </w:t>
      </w:r>
      <w:r w:rsidR="00BB7214" w:rsidRPr="00EA22D4">
        <w:rPr>
          <w:sz w:val="28"/>
          <w:szCs w:val="28"/>
        </w:rPr>
        <w:t>Нормативные документы для разработки</w:t>
      </w:r>
    </w:p>
    <w:p w:rsidR="00B00B06" w:rsidRPr="00EA22D4" w:rsidRDefault="00B00B06" w:rsidP="003C74A0">
      <w:pPr>
        <w:pStyle w:val="5"/>
        <w:jc w:val="both"/>
        <w:rPr>
          <w:rFonts w:ascii="Times New Roman" w:hAnsi="Times New Roman"/>
          <w:b w:val="0"/>
          <w:i w:val="0"/>
          <w:spacing w:val="-3"/>
          <w:sz w:val="28"/>
          <w:szCs w:val="28"/>
        </w:rPr>
      </w:pPr>
      <w:r w:rsidRPr="00EA22D4">
        <w:rPr>
          <w:rFonts w:ascii="Times New Roman" w:hAnsi="Times New Roman"/>
          <w:b w:val="0"/>
          <w:i w:val="0"/>
          <w:sz w:val="28"/>
          <w:szCs w:val="28"/>
        </w:rPr>
        <w:t>2</w:t>
      </w:r>
      <w:r w:rsidR="00BB7214" w:rsidRPr="00EA22D4">
        <w:rPr>
          <w:rFonts w:ascii="Times New Roman" w:hAnsi="Times New Roman"/>
          <w:b w:val="0"/>
          <w:i w:val="0"/>
          <w:sz w:val="28"/>
          <w:szCs w:val="28"/>
        </w:rPr>
        <w:t>.</w:t>
      </w:r>
      <w:r w:rsidRPr="00EA22D4">
        <w:rPr>
          <w:rFonts w:ascii="Times New Roman" w:hAnsi="Times New Roman"/>
          <w:b w:val="0"/>
          <w:i w:val="0"/>
          <w:sz w:val="28"/>
          <w:szCs w:val="28"/>
        </w:rPr>
        <w:t xml:space="preserve"> Характеристика профессиональной деятельности выпускника</w:t>
      </w:r>
    </w:p>
    <w:p w:rsidR="00B00B06" w:rsidRPr="00EA22D4" w:rsidRDefault="00B00B06" w:rsidP="003C74A0">
      <w:pPr>
        <w:jc w:val="both"/>
        <w:rPr>
          <w:sz w:val="28"/>
          <w:szCs w:val="28"/>
        </w:rPr>
      </w:pPr>
      <w:r w:rsidRPr="00EA22D4">
        <w:rPr>
          <w:sz w:val="28"/>
          <w:szCs w:val="28"/>
        </w:rPr>
        <w:t>2.1</w:t>
      </w:r>
      <w:r w:rsidR="00BB7214" w:rsidRPr="00EA22D4">
        <w:rPr>
          <w:sz w:val="28"/>
          <w:szCs w:val="28"/>
        </w:rPr>
        <w:t>.</w:t>
      </w:r>
      <w:r w:rsidRPr="00EA22D4">
        <w:rPr>
          <w:sz w:val="28"/>
          <w:szCs w:val="28"/>
        </w:rPr>
        <w:t xml:space="preserve"> Область профессиональной деятельности выпускника</w:t>
      </w:r>
    </w:p>
    <w:p w:rsidR="00B00B06" w:rsidRPr="00EA22D4" w:rsidRDefault="00B00B06" w:rsidP="003C74A0">
      <w:pPr>
        <w:jc w:val="both"/>
        <w:rPr>
          <w:sz w:val="28"/>
          <w:szCs w:val="28"/>
        </w:rPr>
      </w:pPr>
      <w:r w:rsidRPr="00EA22D4">
        <w:rPr>
          <w:sz w:val="28"/>
          <w:szCs w:val="28"/>
        </w:rPr>
        <w:t>2.2</w:t>
      </w:r>
      <w:r w:rsidR="00BB7214" w:rsidRPr="00EA22D4">
        <w:rPr>
          <w:sz w:val="28"/>
          <w:szCs w:val="28"/>
        </w:rPr>
        <w:t>.</w:t>
      </w:r>
      <w:r w:rsidRPr="00EA22D4">
        <w:rPr>
          <w:sz w:val="28"/>
          <w:szCs w:val="28"/>
        </w:rPr>
        <w:t xml:space="preserve"> Объекты профессиональной деятельности выпускника</w:t>
      </w:r>
    </w:p>
    <w:p w:rsidR="00B00B06" w:rsidRPr="00EA22D4" w:rsidRDefault="00B00B06" w:rsidP="003C74A0">
      <w:pPr>
        <w:jc w:val="both"/>
        <w:rPr>
          <w:sz w:val="28"/>
          <w:szCs w:val="28"/>
        </w:rPr>
      </w:pPr>
      <w:r w:rsidRPr="00EA22D4">
        <w:rPr>
          <w:sz w:val="28"/>
          <w:szCs w:val="28"/>
        </w:rPr>
        <w:t>2.3</w:t>
      </w:r>
      <w:r w:rsidR="00BB7214" w:rsidRPr="00EA22D4">
        <w:rPr>
          <w:sz w:val="28"/>
          <w:szCs w:val="28"/>
        </w:rPr>
        <w:t>.</w:t>
      </w:r>
      <w:r w:rsidRPr="00EA22D4">
        <w:rPr>
          <w:sz w:val="28"/>
          <w:szCs w:val="28"/>
        </w:rPr>
        <w:t xml:space="preserve"> Виды профессиональной деятельности выпускника</w:t>
      </w:r>
    </w:p>
    <w:p w:rsidR="00B00B06" w:rsidRPr="00EA22D4" w:rsidRDefault="00B00B06" w:rsidP="003C74A0">
      <w:pPr>
        <w:jc w:val="both"/>
        <w:rPr>
          <w:sz w:val="28"/>
          <w:szCs w:val="28"/>
        </w:rPr>
      </w:pPr>
    </w:p>
    <w:p w:rsidR="00B00B06" w:rsidRPr="00EA22D4" w:rsidRDefault="00B00B06" w:rsidP="003C74A0">
      <w:pPr>
        <w:jc w:val="both"/>
        <w:rPr>
          <w:sz w:val="28"/>
          <w:szCs w:val="28"/>
        </w:rPr>
      </w:pPr>
      <w:r w:rsidRPr="00EA22D4">
        <w:rPr>
          <w:sz w:val="28"/>
          <w:szCs w:val="28"/>
        </w:rPr>
        <w:t xml:space="preserve">3. Компетенции выпускника </w:t>
      </w:r>
    </w:p>
    <w:p w:rsidR="00B00B06" w:rsidRPr="00EA22D4" w:rsidRDefault="00B00B06" w:rsidP="003C74A0">
      <w:pPr>
        <w:jc w:val="both"/>
        <w:rPr>
          <w:sz w:val="28"/>
          <w:szCs w:val="28"/>
        </w:rPr>
      </w:pPr>
    </w:p>
    <w:p w:rsidR="0098735D" w:rsidRPr="00EA22D4" w:rsidRDefault="003C74A0" w:rsidP="003C74A0">
      <w:pPr>
        <w:jc w:val="both"/>
        <w:rPr>
          <w:sz w:val="28"/>
          <w:szCs w:val="28"/>
        </w:rPr>
      </w:pPr>
      <w:r w:rsidRPr="00EA22D4">
        <w:rPr>
          <w:sz w:val="28"/>
          <w:szCs w:val="28"/>
        </w:rPr>
        <w:t>4.</w:t>
      </w:r>
      <w:r w:rsidR="0098735D" w:rsidRPr="00EA22D4">
        <w:rPr>
          <w:sz w:val="28"/>
          <w:szCs w:val="28"/>
        </w:rPr>
        <w:t xml:space="preserve"> Организационно-педагогические условия</w:t>
      </w:r>
    </w:p>
    <w:p w:rsidR="00B00B06" w:rsidRPr="00EA22D4" w:rsidRDefault="0098735D" w:rsidP="003C74A0">
      <w:pPr>
        <w:jc w:val="both"/>
        <w:rPr>
          <w:sz w:val="28"/>
          <w:szCs w:val="28"/>
        </w:rPr>
      </w:pPr>
      <w:r w:rsidRPr="00EA22D4">
        <w:rPr>
          <w:sz w:val="28"/>
          <w:szCs w:val="28"/>
        </w:rPr>
        <w:t>4.1. Структура программы аспирантуры</w:t>
      </w:r>
    </w:p>
    <w:p w:rsidR="0098735D" w:rsidRPr="00EA22D4" w:rsidRDefault="0098735D" w:rsidP="003C74A0">
      <w:pPr>
        <w:jc w:val="both"/>
        <w:rPr>
          <w:sz w:val="28"/>
          <w:szCs w:val="28"/>
        </w:rPr>
      </w:pPr>
      <w:r w:rsidRPr="00EA22D4">
        <w:rPr>
          <w:sz w:val="28"/>
          <w:szCs w:val="28"/>
        </w:rPr>
        <w:t>4.2. Фактическое ресурсное обеспечение программы аспирантуры</w:t>
      </w:r>
    </w:p>
    <w:p w:rsidR="0098735D" w:rsidRPr="00EA22D4" w:rsidRDefault="0098735D" w:rsidP="003C74A0">
      <w:pPr>
        <w:jc w:val="both"/>
        <w:rPr>
          <w:sz w:val="28"/>
          <w:szCs w:val="28"/>
        </w:rPr>
      </w:pPr>
    </w:p>
    <w:p w:rsidR="00686016" w:rsidRPr="00EA22D4" w:rsidRDefault="00686016" w:rsidP="00686016">
      <w:pPr>
        <w:jc w:val="both"/>
        <w:rPr>
          <w:sz w:val="28"/>
          <w:szCs w:val="28"/>
        </w:rPr>
      </w:pPr>
      <w:r w:rsidRPr="00EA22D4">
        <w:rPr>
          <w:sz w:val="28"/>
          <w:szCs w:val="28"/>
        </w:rPr>
        <w:t>5. Материально-техническое обеспечение реализации образовательного процесса</w:t>
      </w:r>
    </w:p>
    <w:p w:rsidR="00E45196" w:rsidRPr="00EA22D4" w:rsidRDefault="00E45196" w:rsidP="003C74A0">
      <w:pPr>
        <w:jc w:val="both"/>
        <w:rPr>
          <w:sz w:val="28"/>
          <w:szCs w:val="28"/>
        </w:rPr>
      </w:pPr>
    </w:p>
    <w:p w:rsidR="000E76F7" w:rsidRPr="00EA22D4" w:rsidRDefault="00AF35E8" w:rsidP="000E76F7">
      <w:pPr>
        <w:jc w:val="both"/>
        <w:rPr>
          <w:sz w:val="28"/>
          <w:szCs w:val="28"/>
        </w:rPr>
      </w:pPr>
      <w:r w:rsidRPr="00EA22D4">
        <w:rPr>
          <w:sz w:val="28"/>
          <w:szCs w:val="28"/>
        </w:rPr>
        <w:t>6</w:t>
      </w:r>
      <w:r w:rsidR="00E45196" w:rsidRPr="00EA22D4">
        <w:rPr>
          <w:sz w:val="28"/>
          <w:szCs w:val="28"/>
        </w:rPr>
        <w:t>.</w:t>
      </w:r>
      <w:r w:rsidR="000E76F7" w:rsidRPr="00EA22D4">
        <w:rPr>
          <w:b/>
          <w:sz w:val="28"/>
          <w:szCs w:val="28"/>
        </w:rPr>
        <w:t xml:space="preserve"> </w:t>
      </w:r>
      <w:r w:rsidR="000E76F7" w:rsidRPr="00EA22D4">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B00B06" w:rsidRPr="00EA22D4" w:rsidRDefault="00B00B06" w:rsidP="003C74A0">
      <w:pPr>
        <w:jc w:val="both"/>
        <w:rPr>
          <w:sz w:val="28"/>
          <w:szCs w:val="28"/>
        </w:rPr>
      </w:pPr>
    </w:p>
    <w:p w:rsidR="00B00B06" w:rsidRPr="00EA22D4" w:rsidRDefault="00AF35E8" w:rsidP="003C74A0">
      <w:pPr>
        <w:jc w:val="both"/>
        <w:rPr>
          <w:spacing w:val="-3"/>
          <w:sz w:val="28"/>
          <w:szCs w:val="28"/>
        </w:rPr>
      </w:pPr>
      <w:r w:rsidRPr="00EA22D4">
        <w:rPr>
          <w:sz w:val="28"/>
          <w:szCs w:val="28"/>
        </w:rPr>
        <w:t>7</w:t>
      </w:r>
      <w:r w:rsidR="00B00B06" w:rsidRPr="00EA22D4">
        <w:rPr>
          <w:sz w:val="28"/>
          <w:szCs w:val="28"/>
        </w:rPr>
        <w:t>.</w:t>
      </w:r>
      <w:r w:rsidR="001169BB" w:rsidRPr="00EA22D4">
        <w:rPr>
          <w:sz w:val="28"/>
          <w:szCs w:val="28"/>
        </w:rPr>
        <w:t xml:space="preserve"> Контроль качества освоения </w:t>
      </w:r>
      <w:r w:rsidR="00A262B7" w:rsidRPr="00EA22D4">
        <w:rPr>
          <w:sz w:val="28"/>
          <w:szCs w:val="28"/>
        </w:rPr>
        <w:t xml:space="preserve">программы </w:t>
      </w:r>
      <w:r w:rsidR="001169BB" w:rsidRPr="00EA22D4">
        <w:rPr>
          <w:sz w:val="28"/>
          <w:szCs w:val="28"/>
        </w:rPr>
        <w:t>аспирантуры</w:t>
      </w:r>
    </w:p>
    <w:p w:rsidR="00B00B06" w:rsidRPr="00EA22D4" w:rsidRDefault="00AF35E8" w:rsidP="003C74A0">
      <w:pPr>
        <w:pStyle w:val="5"/>
        <w:jc w:val="both"/>
        <w:rPr>
          <w:rFonts w:ascii="Times New Roman" w:hAnsi="Times New Roman"/>
          <w:b w:val="0"/>
          <w:i w:val="0"/>
          <w:sz w:val="28"/>
          <w:szCs w:val="28"/>
        </w:rPr>
      </w:pPr>
      <w:r w:rsidRPr="00EA22D4">
        <w:rPr>
          <w:rFonts w:ascii="Times New Roman" w:hAnsi="Times New Roman"/>
          <w:b w:val="0"/>
          <w:i w:val="0"/>
          <w:sz w:val="28"/>
          <w:szCs w:val="28"/>
        </w:rPr>
        <w:t>8</w:t>
      </w:r>
      <w:r w:rsidR="00B00B06" w:rsidRPr="00EA22D4">
        <w:rPr>
          <w:rFonts w:ascii="Times New Roman" w:hAnsi="Times New Roman"/>
          <w:b w:val="0"/>
          <w:i w:val="0"/>
          <w:sz w:val="28"/>
          <w:szCs w:val="28"/>
        </w:rPr>
        <w:t xml:space="preserve">. </w:t>
      </w:r>
      <w:r w:rsidR="00E45196" w:rsidRPr="00EA22D4">
        <w:rPr>
          <w:rFonts w:ascii="Times New Roman" w:hAnsi="Times New Roman"/>
          <w:b w:val="0"/>
          <w:i w:val="0"/>
          <w:sz w:val="28"/>
          <w:szCs w:val="28"/>
        </w:rPr>
        <w:t>Методические материалы</w:t>
      </w:r>
    </w:p>
    <w:p w:rsidR="00B00B06" w:rsidRPr="00EA22D4" w:rsidRDefault="00B00B06" w:rsidP="003C74A0">
      <w:pPr>
        <w:jc w:val="both"/>
        <w:rPr>
          <w:sz w:val="28"/>
          <w:szCs w:val="28"/>
        </w:rPr>
      </w:pPr>
    </w:p>
    <w:p w:rsidR="00B00B06" w:rsidRPr="00EA22D4" w:rsidRDefault="00B00B06" w:rsidP="00151035">
      <w:pPr>
        <w:jc w:val="both"/>
        <w:rPr>
          <w:b/>
          <w:sz w:val="28"/>
          <w:szCs w:val="28"/>
        </w:rPr>
      </w:pPr>
      <w:r w:rsidRPr="00EA22D4">
        <w:rPr>
          <w:b/>
          <w:sz w:val="28"/>
          <w:szCs w:val="28"/>
        </w:rPr>
        <w:t>Приложения</w:t>
      </w:r>
    </w:p>
    <w:p w:rsidR="00B00B06" w:rsidRPr="00EA22D4" w:rsidRDefault="00B00B06" w:rsidP="003C74A0">
      <w:pPr>
        <w:jc w:val="both"/>
        <w:rPr>
          <w:sz w:val="28"/>
          <w:szCs w:val="28"/>
        </w:rPr>
      </w:pPr>
      <w:r w:rsidRPr="00EA22D4">
        <w:rPr>
          <w:sz w:val="28"/>
          <w:szCs w:val="28"/>
        </w:rPr>
        <w:t>П</w:t>
      </w:r>
      <w:r w:rsidR="007B05E6" w:rsidRPr="00EA22D4">
        <w:rPr>
          <w:sz w:val="28"/>
          <w:szCs w:val="28"/>
        </w:rPr>
        <w:t xml:space="preserve">риложение </w:t>
      </w:r>
      <w:r w:rsidRPr="00EA22D4">
        <w:rPr>
          <w:sz w:val="28"/>
          <w:szCs w:val="28"/>
        </w:rPr>
        <w:t xml:space="preserve">1. Учебный план </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2. Календарный учебный график</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3. Рабочие программы дисциплин (модулей)</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4. Программы практик</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 xml:space="preserve">5. </w:t>
      </w:r>
      <w:r w:rsidR="005B4729" w:rsidRPr="00EA22D4">
        <w:rPr>
          <w:sz w:val="28"/>
          <w:szCs w:val="28"/>
        </w:rPr>
        <w:t>Оценочные средства</w:t>
      </w:r>
    </w:p>
    <w:p w:rsidR="00B00B06" w:rsidRPr="00EA22D4" w:rsidRDefault="007B05E6" w:rsidP="003C74A0">
      <w:pPr>
        <w:jc w:val="both"/>
        <w:rPr>
          <w:bCs/>
          <w:sz w:val="28"/>
          <w:szCs w:val="28"/>
        </w:rPr>
      </w:pPr>
      <w:r w:rsidRPr="00EA22D4">
        <w:rPr>
          <w:sz w:val="28"/>
          <w:szCs w:val="28"/>
        </w:rPr>
        <w:t xml:space="preserve">Приложение </w:t>
      </w:r>
      <w:r w:rsidR="00B00B06" w:rsidRPr="00EA22D4">
        <w:rPr>
          <w:sz w:val="28"/>
          <w:szCs w:val="28"/>
        </w:rPr>
        <w:t>6.</w:t>
      </w:r>
      <w:r w:rsidR="005B4729" w:rsidRPr="00EA22D4">
        <w:rPr>
          <w:sz w:val="28"/>
          <w:szCs w:val="28"/>
        </w:rPr>
        <w:t xml:space="preserve"> Методические материалы, в том числе по организации научно-исследовательской деятельности и подготовке научно-квалификационной работы (диссертации) на соискание ученой степени кандидата наук</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 xml:space="preserve">7. Программа </w:t>
      </w:r>
      <w:r w:rsidR="005B4729" w:rsidRPr="00EA22D4">
        <w:rPr>
          <w:sz w:val="28"/>
          <w:szCs w:val="28"/>
        </w:rPr>
        <w:t xml:space="preserve">итоговой (государственной </w:t>
      </w:r>
      <w:r w:rsidR="00B00B06" w:rsidRPr="00EA22D4">
        <w:rPr>
          <w:sz w:val="28"/>
          <w:szCs w:val="28"/>
        </w:rPr>
        <w:t>итоговой</w:t>
      </w:r>
      <w:r w:rsidR="005B4729" w:rsidRPr="00EA22D4">
        <w:rPr>
          <w:sz w:val="28"/>
          <w:szCs w:val="28"/>
        </w:rPr>
        <w:t>)</w:t>
      </w:r>
      <w:r w:rsidR="00B00B06" w:rsidRPr="00EA22D4">
        <w:rPr>
          <w:sz w:val="28"/>
          <w:szCs w:val="28"/>
        </w:rPr>
        <w:t xml:space="preserve"> аттестации</w:t>
      </w:r>
    </w:p>
    <w:p w:rsidR="00B00B06" w:rsidRPr="00EA22D4" w:rsidRDefault="007B05E6" w:rsidP="003C74A0">
      <w:pPr>
        <w:jc w:val="both"/>
        <w:rPr>
          <w:bCs/>
          <w:sz w:val="28"/>
          <w:szCs w:val="28"/>
        </w:rPr>
      </w:pPr>
      <w:r w:rsidRPr="00EA22D4">
        <w:rPr>
          <w:sz w:val="28"/>
          <w:szCs w:val="28"/>
        </w:rPr>
        <w:t xml:space="preserve">Приложение </w:t>
      </w:r>
      <w:r w:rsidR="00B00B06" w:rsidRPr="00EA22D4">
        <w:rPr>
          <w:bCs/>
          <w:sz w:val="28"/>
          <w:szCs w:val="28"/>
        </w:rPr>
        <w:t xml:space="preserve">8. Матрица соответствия </w:t>
      </w:r>
      <w:r w:rsidR="00B00B06" w:rsidRPr="00EA22D4">
        <w:rPr>
          <w:sz w:val="28"/>
          <w:szCs w:val="28"/>
        </w:rPr>
        <w:t>компетенций и формирующих их составных частей О</w:t>
      </w:r>
      <w:r w:rsidR="005B4729" w:rsidRPr="00EA22D4">
        <w:rPr>
          <w:sz w:val="28"/>
          <w:szCs w:val="28"/>
        </w:rPr>
        <w:t>П</w:t>
      </w:r>
      <w:r w:rsidR="00B00B06" w:rsidRPr="00EA22D4">
        <w:rPr>
          <w:sz w:val="28"/>
          <w:szCs w:val="28"/>
        </w:rPr>
        <w:t>ОП</w:t>
      </w:r>
    </w:p>
    <w:p w:rsidR="007E39E1" w:rsidRPr="00EA22D4" w:rsidRDefault="00B00B06" w:rsidP="009A51AA">
      <w:pPr>
        <w:ind w:firstLine="567"/>
        <w:jc w:val="center"/>
        <w:rPr>
          <w:b/>
          <w:sz w:val="28"/>
          <w:szCs w:val="28"/>
        </w:rPr>
      </w:pPr>
      <w:r w:rsidRPr="00EA22D4">
        <w:br w:type="page"/>
      </w:r>
      <w:r w:rsidR="007E39E1" w:rsidRPr="00EA22D4">
        <w:rPr>
          <w:b/>
          <w:sz w:val="28"/>
          <w:szCs w:val="28"/>
        </w:rPr>
        <w:lastRenderedPageBreak/>
        <w:t>1. ОБЩИЕ ПОЛОЖЕНИЯ</w:t>
      </w:r>
    </w:p>
    <w:p w:rsidR="00754095" w:rsidRPr="00EA22D4" w:rsidRDefault="00754095" w:rsidP="009A51AA">
      <w:pPr>
        <w:ind w:firstLine="567"/>
        <w:jc w:val="center"/>
        <w:rPr>
          <w:b/>
          <w:sz w:val="28"/>
          <w:szCs w:val="28"/>
        </w:rPr>
      </w:pPr>
    </w:p>
    <w:p w:rsidR="00A32173" w:rsidRPr="00EA22D4" w:rsidRDefault="007E39E1" w:rsidP="00754095">
      <w:pPr>
        <w:pStyle w:val="ConsPlusNormal"/>
        <w:spacing w:after="120"/>
        <w:ind w:firstLine="567"/>
        <w:jc w:val="both"/>
        <w:rPr>
          <w:rFonts w:ascii="Times New Roman" w:hAnsi="Times New Roman" w:cs="Times New Roman"/>
          <w:b/>
          <w:sz w:val="28"/>
          <w:szCs w:val="28"/>
        </w:rPr>
      </w:pPr>
      <w:r w:rsidRPr="00EA22D4">
        <w:rPr>
          <w:rFonts w:ascii="Times New Roman" w:hAnsi="Times New Roman" w:cs="Times New Roman"/>
          <w:b/>
          <w:sz w:val="28"/>
          <w:szCs w:val="28"/>
        </w:rPr>
        <w:t>1.1.</w:t>
      </w:r>
      <w:r w:rsidR="008726F9" w:rsidRPr="00EA22D4">
        <w:rPr>
          <w:rFonts w:ascii="Times New Roman" w:hAnsi="Times New Roman" w:cs="Times New Roman"/>
          <w:b/>
          <w:sz w:val="28"/>
          <w:szCs w:val="28"/>
        </w:rPr>
        <w:t xml:space="preserve"> </w:t>
      </w:r>
      <w:r w:rsidRPr="00EA22D4">
        <w:rPr>
          <w:rFonts w:ascii="Times New Roman" w:hAnsi="Times New Roman" w:cs="Times New Roman"/>
          <w:b/>
          <w:sz w:val="28"/>
          <w:szCs w:val="28"/>
        </w:rPr>
        <w:t xml:space="preserve">Общая характеристика основной профессиональной образовательной программы </w:t>
      </w:r>
      <w:r w:rsidR="00ED5698" w:rsidRPr="00EA22D4">
        <w:rPr>
          <w:rFonts w:ascii="Times New Roman" w:hAnsi="Times New Roman" w:cs="Times New Roman"/>
          <w:b/>
          <w:sz w:val="28"/>
          <w:szCs w:val="28"/>
        </w:rPr>
        <w:t xml:space="preserve">по направлению </w:t>
      </w:r>
      <w:r w:rsidR="00ED5698" w:rsidRPr="00EA22D4">
        <w:rPr>
          <w:rFonts w:ascii="Times New Roman" w:hAnsi="Times New Roman" w:cs="Times New Roman"/>
          <w:b/>
          <w:spacing w:val="-3"/>
          <w:sz w:val="28"/>
          <w:szCs w:val="28"/>
        </w:rPr>
        <w:t xml:space="preserve">подготовки </w:t>
      </w:r>
      <w:r w:rsidR="005D5836" w:rsidRPr="00EA22D4">
        <w:rPr>
          <w:rFonts w:ascii="Times New Roman" w:hAnsi="Times New Roman" w:cs="Times New Roman"/>
          <w:b/>
          <w:sz w:val="28"/>
          <w:szCs w:val="28"/>
        </w:rPr>
        <w:t>09.06.01 Информатика и вычислительная техника (уровень подготовки кадров высшей квалификации)</w:t>
      </w:r>
      <w:r w:rsidR="005D5836" w:rsidRPr="00EA22D4">
        <w:rPr>
          <w:rFonts w:ascii="Times New Roman" w:hAnsi="Times New Roman" w:cs="Times New Roman"/>
          <w:b/>
          <w:spacing w:val="-3"/>
          <w:sz w:val="28"/>
          <w:szCs w:val="28"/>
        </w:rPr>
        <w:t>, направленность программы «</w:t>
      </w:r>
      <w:r w:rsidR="005D5836" w:rsidRPr="00EA22D4">
        <w:rPr>
          <w:rFonts w:ascii="Times New Roman" w:hAnsi="Times New Roman" w:cs="Times New Roman"/>
          <w:b/>
          <w:sz w:val="28"/>
          <w:szCs w:val="28"/>
        </w:rPr>
        <w:t>Управление в социальных и экономических системах»</w:t>
      </w:r>
    </w:p>
    <w:p w:rsidR="00524222" w:rsidRPr="00EA22D4" w:rsidRDefault="0088536E" w:rsidP="009A51AA">
      <w:pPr>
        <w:ind w:firstLine="567"/>
        <w:jc w:val="both"/>
        <w:rPr>
          <w:sz w:val="28"/>
          <w:szCs w:val="28"/>
        </w:rPr>
      </w:pPr>
      <w:r w:rsidRPr="00EA22D4">
        <w:rPr>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EA22D4">
        <w:rPr>
          <w:sz w:val="28"/>
          <w:szCs w:val="28"/>
        </w:rPr>
        <w:t xml:space="preserve">(далее - программа аспирантуры) </w:t>
      </w:r>
      <w:r w:rsidRPr="00EA22D4">
        <w:rPr>
          <w:sz w:val="28"/>
          <w:szCs w:val="28"/>
        </w:rPr>
        <w:t>обеспечивает реализацию федерального государственного образовательног</w:t>
      </w:r>
      <w:r w:rsidR="00162942" w:rsidRPr="00EA22D4">
        <w:rPr>
          <w:sz w:val="28"/>
          <w:szCs w:val="28"/>
        </w:rPr>
        <w:t xml:space="preserve">о стандарта высшего образования </w:t>
      </w:r>
      <w:r w:rsidR="0057730B" w:rsidRPr="00EA22D4">
        <w:rPr>
          <w:sz w:val="28"/>
          <w:szCs w:val="28"/>
        </w:rPr>
        <w:t xml:space="preserve">(далее – ФГОС ВО) </w:t>
      </w:r>
      <w:r w:rsidRPr="00EA22D4">
        <w:rPr>
          <w:sz w:val="28"/>
          <w:szCs w:val="28"/>
        </w:rPr>
        <w:t>по</w:t>
      </w:r>
      <w:r w:rsidR="003926B1" w:rsidRPr="00EA22D4">
        <w:rPr>
          <w:sz w:val="28"/>
          <w:szCs w:val="28"/>
        </w:rPr>
        <w:t xml:space="preserve"> направлению подготовки </w:t>
      </w:r>
      <w:r w:rsidR="005D5836" w:rsidRPr="00EA22D4">
        <w:rPr>
          <w:sz w:val="28"/>
          <w:szCs w:val="28"/>
        </w:rPr>
        <w:t>09</w:t>
      </w:r>
      <w:r w:rsidR="00194841" w:rsidRPr="00EA22D4">
        <w:rPr>
          <w:sz w:val="28"/>
          <w:szCs w:val="28"/>
        </w:rPr>
        <w:t xml:space="preserve">.06.01 </w:t>
      </w:r>
      <w:r w:rsidR="005D5836" w:rsidRPr="00EA22D4">
        <w:rPr>
          <w:sz w:val="28"/>
          <w:szCs w:val="28"/>
        </w:rPr>
        <w:t>Информатика и вычислительная техника</w:t>
      </w:r>
      <w:r w:rsidR="00E25F24" w:rsidRPr="00EA22D4">
        <w:rPr>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3926B1" w:rsidRPr="00EA22D4">
        <w:rPr>
          <w:sz w:val="28"/>
          <w:szCs w:val="28"/>
        </w:rPr>
        <w:t xml:space="preserve">от 30.07.2014 N </w:t>
      </w:r>
      <w:r w:rsidR="005D5836" w:rsidRPr="00EA22D4">
        <w:rPr>
          <w:sz w:val="28"/>
          <w:szCs w:val="28"/>
        </w:rPr>
        <w:t>875</w:t>
      </w:r>
      <w:r w:rsidR="00516280" w:rsidRPr="00EA22D4">
        <w:rPr>
          <w:sz w:val="28"/>
          <w:szCs w:val="28"/>
        </w:rPr>
        <w:t xml:space="preserve"> (</w:t>
      </w:r>
      <w:r w:rsidR="00516280" w:rsidRPr="00EA22D4">
        <w:rPr>
          <w:i/>
          <w:sz w:val="28"/>
          <w:szCs w:val="28"/>
        </w:rPr>
        <w:t>ред. от 30.04.2015</w:t>
      </w:r>
      <w:r w:rsidR="00516280" w:rsidRPr="00EA22D4">
        <w:rPr>
          <w:sz w:val="28"/>
          <w:szCs w:val="28"/>
        </w:rPr>
        <w:t>), зарегистрирован в Минюсте России 20.08.2014 N 33</w:t>
      </w:r>
      <w:r w:rsidR="005D5836" w:rsidRPr="00EA22D4">
        <w:rPr>
          <w:sz w:val="28"/>
          <w:szCs w:val="28"/>
        </w:rPr>
        <w:t>685</w:t>
      </w:r>
      <w:r w:rsidR="00516280" w:rsidRPr="00EA22D4">
        <w:rPr>
          <w:sz w:val="28"/>
          <w:szCs w:val="28"/>
        </w:rPr>
        <w:t>.</w:t>
      </w:r>
    </w:p>
    <w:p w:rsidR="008959AA" w:rsidRPr="00EA22D4" w:rsidRDefault="008959AA" w:rsidP="009A51AA">
      <w:pPr>
        <w:widowControl w:val="0"/>
        <w:overflowPunct w:val="0"/>
        <w:autoSpaceDE w:val="0"/>
        <w:autoSpaceDN w:val="0"/>
        <w:adjustRightInd w:val="0"/>
        <w:ind w:firstLine="567"/>
        <w:jc w:val="both"/>
        <w:rPr>
          <w:sz w:val="28"/>
          <w:szCs w:val="28"/>
        </w:rPr>
      </w:pPr>
      <w:r w:rsidRPr="00EA22D4">
        <w:rPr>
          <w:sz w:val="28"/>
          <w:szCs w:val="28"/>
        </w:rPr>
        <w:t>Основная профессиональная образовательная программа представляет собой систему документов, разработанн</w:t>
      </w:r>
      <w:r w:rsidR="0057730B" w:rsidRPr="00EA22D4">
        <w:rPr>
          <w:sz w:val="28"/>
          <w:szCs w:val="28"/>
        </w:rPr>
        <w:t>ых</w:t>
      </w:r>
      <w:r w:rsidRPr="00EA22D4">
        <w:rPr>
          <w:sz w:val="28"/>
          <w:szCs w:val="28"/>
        </w:rPr>
        <w:t xml:space="preserve"> и утвержденн</w:t>
      </w:r>
      <w:r w:rsidR="0057730B" w:rsidRPr="00EA22D4">
        <w:rPr>
          <w:sz w:val="28"/>
          <w:szCs w:val="28"/>
        </w:rPr>
        <w:t>ых</w:t>
      </w:r>
      <w:r w:rsidRPr="00EA22D4">
        <w:rPr>
          <w:sz w:val="28"/>
          <w:szCs w:val="28"/>
        </w:rPr>
        <w:t xml:space="preserve"> </w:t>
      </w:r>
      <w:r w:rsidR="0057730B" w:rsidRPr="00EA22D4">
        <w:rPr>
          <w:sz w:val="28"/>
          <w:szCs w:val="28"/>
        </w:rPr>
        <w:t>Ч</w:t>
      </w:r>
      <w:r w:rsidRPr="00EA22D4">
        <w:rPr>
          <w:sz w:val="28"/>
          <w:szCs w:val="28"/>
        </w:rPr>
        <w:t>астным учреждением образовательной организаци</w:t>
      </w:r>
      <w:r w:rsidR="0057730B" w:rsidRPr="00EA22D4">
        <w:rPr>
          <w:sz w:val="28"/>
          <w:szCs w:val="28"/>
        </w:rPr>
        <w:t>ей</w:t>
      </w:r>
      <w:r w:rsidRPr="00EA22D4">
        <w:rPr>
          <w:sz w:val="28"/>
          <w:szCs w:val="28"/>
        </w:rPr>
        <w:t xml:space="preserve"> высшего образования «Омская </w:t>
      </w:r>
      <w:r w:rsidR="00CC0DB0" w:rsidRPr="00EA22D4">
        <w:rPr>
          <w:sz w:val="28"/>
          <w:szCs w:val="28"/>
        </w:rPr>
        <w:t xml:space="preserve">гуманитарная </w:t>
      </w:r>
      <w:r w:rsidRPr="00EA22D4">
        <w:rPr>
          <w:sz w:val="28"/>
          <w:szCs w:val="28"/>
        </w:rPr>
        <w:t xml:space="preserve">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516280" w:rsidRPr="00EA22D4" w:rsidRDefault="00516280"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FE2746" w:rsidRPr="00EA22D4" w:rsidRDefault="003914EC" w:rsidP="009A51AA">
      <w:pPr>
        <w:widowControl w:val="0"/>
        <w:overflowPunct w:val="0"/>
        <w:autoSpaceDE w:val="0"/>
        <w:autoSpaceDN w:val="0"/>
        <w:adjustRightInd w:val="0"/>
        <w:ind w:firstLine="567"/>
        <w:jc w:val="both"/>
        <w:rPr>
          <w:sz w:val="28"/>
          <w:szCs w:val="28"/>
        </w:rPr>
      </w:pPr>
      <w:r w:rsidRPr="00EA22D4">
        <w:rPr>
          <w:sz w:val="28"/>
          <w:szCs w:val="28"/>
        </w:rPr>
        <w:t xml:space="preserve">Программа аспирантуры </w:t>
      </w:r>
      <w:r w:rsidR="00FE2746" w:rsidRPr="00EA22D4">
        <w:rPr>
          <w:sz w:val="28"/>
          <w:szCs w:val="28"/>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w:t>
      </w:r>
      <w:r w:rsidR="008C608F" w:rsidRPr="00EA22D4">
        <w:rPr>
          <w:sz w:val="28"/>
          <w:szCs w:val="28"/>
        </w:rPr>
        <w:t xml:space="preserve">учебный план, </w:t>
      </w:r>
      <w:r w:rsidR="00FE2746" w:rsidRPr="00EA22D4">
        <w:rPr>
          <w:sz w:val="28"/>
          <w:szCs w:val="28"/>
        </w:rPr>
        <w:t>календарный учебный график, рабочие программы дисциплин (модулей), программы практик, оценочны</w:t>
      </w:r>
      <w:r w:rsidR="008C608F" w:rsidRPr="00EA22D4">
        <w:rPr>
          <w:sz w:val="28"/>
          <w:szCs w:val="28"/>
        </w:rPr>
        <w:t>е</w:t>
      </w:r>
      <w:r w:rsidR="00FE2746" w:rsidRPr="00EA22D4">
        <w:rPr>
          <w:sz w:val="28"/>
          <w:szCs w:val="28"/>
        </w:rPr>
        <w:t xml:space="preserve"> средств</w:t>
      </w:r>
      <w:r w:rsidR="008C608F" w:rsidRPr="00EA22D4">
        <w:rPr>
          <w:sz w:val="28"/>
          <w:szCs w:val="28"/>
        </w:rPr>
        <w:t>а</w:t>
      </w:r>
      <w:r w:rsidR="00FE2746" w:rsidRPr="00EA22D4">
        <w:rPr>
          <w:sz w:val="28"/>
          <w:szCs w:val="28"/>
        </w:rPr>
        <w:t xml:space="preserve">, </w:t>
      </w:r>
      <w:r w:rsidR="008C608F" w:rsidRPr="00EA22D4">
        <w:rPr>
          <w:sz w:val="28"/>
          <w:szCs w:val="28"/>
        </w:rPr>
        <w:t xml:space="preserve">методические материалы, обеспечивающие реализацию соответствующих образовательных технологий </w:t>
      </w:r>
      <w:r w:rsidR="00FE2746" w:rsidRPr="00EA22D4">
        <w:rPr>
          <w:sz w:val="28"/>
          <w:szCs w:val="28"/>
        </w:rPr>
        <w:t>и другие материалы, обеспечивающие качество подготовки обучающихся</w:t>
      </w:r>
      <w:r w:rsidR="008C608F" w:rsidRPr="00EA22D4">
        <w:rPr>
          <w:sz w:val="28"/>
          <w:szCs w:val="28"/>
        </w:rPr>
        <w:t>.</w:t>
      </w:r>
      <w:r w:rsidR="00FE2746" w:rsidRPr="00EA22D4">
        <w:rPr>
          <w:sz w:val="28"/>
          <w:szCs w:val="28"/>
        </w:rPr>
        <w:t xml:space="preserve"> </w:t>
      </w:r>
    </w:p>
    <w:p w:rsidR="00FE2746" w:rsidRPr="00EA22D4" w:rsidRDefault="00FE2746" w:rsidP="009A51AA">
      <w:pPr>
        <w:widowControl w:val="0"/>
        <w:overflowPunct w:val="0"/>
        <w:autoSpaceDE w:val="0"/>
        <w:autoSpaceDN w:val="0"/>
        <w:adjustRightInd w:val="0"/>
        <w:ind w:firstLine="567"/>
        <w:jc w:val="both"/>
        <w:rPr>
          <w:sz w:val="28"/>
          <w:szCs w:val="28"/>
        </w:rPr>
      </w:pPr>
      <w:r w:rsidRPr="00EA22D4">
        <w:rPr>
          <w:sz w:val="28"/>
          <w:szCs w:val="28"/>
        </w:rPr>
        <w:t xml:space="preserve">Цель (миссия) </w:t>
      </w:r>
      <w:r w:rsidR="003914EC" w:rsidRPr="00EA22D4">
        <w:rPr>
          <w:sz w:val="28"/>
          <w:szCs w:val="28"/>
        </w:rPr>
        <w:t>программы аспирантуры</w:t>
      </w:r>
      <w:r w:rsidR="002722F8" w:rsidRPr="00EA22D4">
        <w:rPr>
          <w:sz w:val="28"/>
          <w:szCs w:val="28"/>
        </w:rPr>
        <w:t xml:space="preserve"> </w:t>
      </w:r>
      <w:r w:rsidRPr="00EA22D4">
        <w:rPr>
          <w:sz w:val="28"/>
          <w:szCs w:val="28"/>
        </w:rPr>
        <w:t xml:space="preserve">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w:t>
      </w:r>
      <w:r w:rsidR="0057730B" w:rsidRPr="00EA22D4">
        <w:rPr>
          <w:sz w:val="28"/>
          <w:szCs w:val="28"/>
        </w:rPr>
        <w:t xml:space="preserve">ФГОС ВО </w:t>
      </w:r>
      <w:r w:rsidRPr="00EA22D4">
        <w:rPr>
          <w:sz w:val="28"/>
          <w:szCs w:val="28"/>
        </w:rPr>
        <w:t xml:space="preserve">по данному направлению подготовки. </w:t>
      </w:r>
      <w:r w:rsidR="003914EC" w:rsidRPr="00EA22D4">
        <w:rPr>
          <w:sz w:val="28"/>
          <w:szCs w:val="28"/>
        </w:rPr>
        <w:t>Программа аспирантуры</w:t>
      </w:r>
      <w:r w:rsidR="006F3A7C" w:rsidRPr="00EA22D4">
        <w:rPr>
          <w:sz w:val="28"/>
          <w:szCs w:val="28"/>
        </w:rPr>
        <w:t xml:space="preserve"> </w:t>
      </w:r>
      <w:r w:rsidRPr="00EA22D4">
        <w:rPr>
          <w:sz w:val="28"/>
          <w:szCs w:val="28"/>
        </w:rPr>
        <w:t xml:space="preserve">обеспечивает качественную подготовку конкурентоспособных профессионалов, обладающих фундаментальными знаниями и компетенциями. </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Объем программы аспирантуры составляет </w:t>
      </w:r>
      <w:r w:rsidR="001F6818" w:rsidRPr="00EA22D4">
        <w:rPr>
          <w:rFonts w:ascii="Times New Roman" w:hAnsi="Times New Roman" w:cs="Times New Roman"/>
          <w:sz w:val="28"/>
          <w:szCs w:val="28"/>
        </w:rPr>
        <w:t>240</w:t>
      </w:r>
      <w:r w:rsidRPr="00EA22D4">
        <w:rPr>
          <w:rFonts w:ascii="Times New Roman" w:hAnsi="Times New Roman" w:cs="Times New Roman"/>
          <w:sz w:val="28"/>
          <w:szCs w:val="28"/>
        </w:rPr>
        <w:t xml:space="preserve"> зачетных единиц (далее - </w:t>
      </w:r>
      <w:r w:rsidRPr="00EA22D4">
        <w:rPr>
          <w:rFonts w:ascii="Times New Roman" w:hAnsi="Times New Roman" w:cs="Times New Roman"/>
          <w:sz w:val="28"/>
          <w:szCs w:val="28"/>
        </w:rPr>
        <w:lastRenderedPageBreak/>
        <w:t>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Срок получения образования по программе аспирантуры:</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001F6818" w:rsidRPr="00EA22D4">
        <w:rPr>
          <w:rFonts w:ascii="Times New Roman" w:hAnsi="Times New Roman" w:cs="Times New Roman"/>
          <w:sz w:val="28"/>
          <w:szCs w:val="28"/>
        </w:rPr>
        <w:t>4</w:t>
      </w:r>
      <w:r w:rsidRPr="00EA22D4">
        <w:rPr>
          <w:rFonts w:ascii="Times New Roman" w:hAnsi="Times New Roman" w:cs="Times New Roman"/>
          <w:sz w:val="28"/>
          <w:szCs w:val="28"/>
        </w:rPr>
        <w:t xml:space="preserve"> года. Объем программы аспирантуры в очной форме обучения, реализуемый за один учебный год, составляет 60 з.е.;</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Реализация программы аспирантуры возможна с использованием сетевой формы.</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Образовательная деятельность по программе аспирантуры осуществляется на государствен</w:t>
      </w:r>
      <w:r w:rsidR="003F4EE4" w:rsidRPr="00EA22D4">
        <w:rPr>
          <w:rFonts w:ascii="Times New Roman" w:hAnsi="Times New Roman" w:cs="Times New Roman"/>
          <w:sz w:val="28"/>
          <w:szCs w:val="28"/>
        </w:rPr>
        <w:t>ном языке Российской Федерации.</w:t>
      </w:r>
    </w:p>
    <w:p w:rsidR="00956FB9" w:rsidRPr="00EA22D4" w:rsidRDefault="00956FB9" w:rsidP="009A51AA">
      <w:pPr>
        <w:pStyle w:val="ConsPlusNormal"/>
        <w:ind w:firstLine="567"/>
        <w:jc w:val="both"/>
        <w:rPr>
          <w:rFonts w:ascii="Times New Roman" w:hAnsi="Times New Roman" w:cs="Times New Roman"/>
          <w:sz w:val="28"/>
          <w:szCs w:val="28"/>
        </w:rPr>
      </w:pPr>
    </w:p>
    <w:p w:rsidR="009055C5" w:rsidRPr="00EA22D4" w:rsidRDefault="009055C5" w:rsidP="009A51AA">
      <w:pPr>
        <w:ind w:firstLine="567"/>
        <w:rPr>
          <w:b/>
          <w:sz w:val="28"/>
          <w:szCs w:val="28"/>
        </w:rPr>
      </w:pPr>
      <w:r w:rsidRPr="00EA22D4">
        <w:rPr>
          <w:b/>
          <w:sz w:val="28"/>
          <w:szCs w:val="28"/>
        </w:rPr>
        <w:t xml:space="preserve">1.2. Требования к абитуриенту </w:t>
      </w:r>
    </w:p>
    <w:p w:rsidR="00956FB9" w:rsidRPr="00EA22D4" w:rsidRDefault="00956FB9" w:rsidP="009A51AA">
      <w:pPr>
        <w:widowControl w:val="0"/>
        <w:overflowPunct w:val="0"/>
        <w:autoSpaceDE w:val="0"/>
        <w:autoSpaceDN w:val="0"/>
        <w:adjustRightInd w:val="0"/>
        <w:ind w:firstLine="567"/>
        <w:jc w:val="both"/>
        <w:rPr>
          <w:sz w:val="28"/>
          <w:szCs w:val="28"/>
        </w:rPr>
      </w:pPr>
    </w:p>
    <w:p w:rsidR="00956FB9" w:rsidRPr="00EA22D4" w:rsidRDefault="00956FB9" w:rsidP="009A51AA">
      <w:pPr>
        <w:widowControl w:val="0"/>
        <w:overflowPunct w:val="0"/>
        <w:autoSpaceDE w:val="0"/>
        <w:autoSpaceDN w:val="0"/>
        <w:adjustRightInd w:val="0"/>
        <w:ind w:firstLine="567"/>
        <w:jc w:val="both"/>
        <w:rPr>
          <w:sz w:val="28"/>
          <w:szCs w:val="28"/>
        </w:rPr>
      </w:pPr>
      <w:r w:rsidRPr="00EA22D4">
        <w:rPr>
          <w:sz w:val="28"/>
          <w:szCs w:val="28"/>
        </w:rPr>
        <w:t xml:space="preserve">Прием на обучение </w:t>
      </w:r>
      <w:r w:rsidR="006C20A0" w:rsidRPr="00EA22D4">
        <w:rPr>
          <w:sz w:val="28"/>
          <w:szCs w:val="28"/>
        </w:rPr>
        <w:t>по программе аспирантуры</w:t>
      </w:r>
      <w:r w:rsidRPr="00EA22D4">
        <w:rPr>
          <w:sz w:val="28"/>
          <w:szCs w:val="28"/>
        </w:rPr>
        <w:t xml:space="preserve"> осуществляется на основании Порядка приема на обучение по образовательным программа</w:t>
      </w:r>
      <w:r w:rsidR="0057730B" w:rsidRPr="00EA22D4">
        <w:rPr>
          <w:sz w:val="28"/>
          <w:szCs w:val="28"/>
        </w:rPr>
        <w:t>м</w:t>
      </w:r>
      <w:r w:rsidRPr="00EA22D4">
        <w:rPr>
          <w:sz w:val="28"/>
          <w:szCs w:val="28"/>
        </w:rPr>
        <w:t xml:space="preserve"> высшего образования – программам подготовки научно-педагогических кадров в аспирантуре, утвержденн</w:t>
      </w:r>
      <w:r w:rsidR="002C4294" w:rsidRPr="00EA22D4">
        <w:rPr>
          <w:sz w:val="28"/>
          <w:szCs w:val="28"/>
        </w:rPr>
        <w:t>ого</w:t>
      </w:r>
      <w:r w:rsidRPr="00EA22D4">
        <w:rPr>
          <w:sz w:val="28"/>
          <w:szCs w:val="28"/>
        </w:rPr>
        <w:t xml:space="preserve"> Министерством образования и науки Российской Федерации</w:t>
      </w:r>
      <w:r w:rsidR="00516280" w:rsidRPr="00EA22D4">
        <w:rPr>
          <w:sz w:val="28"/>
          <w:szCs w:val="28"/>
        </w:rPr>
        <w:t xml:space="preserve"> от 12.01.2017 N 13 (Зарегистрирован в Минюсте России 03.03.2017 N 45843)</w:t>
      </w:r>
      <w:r w:rsidR="002C4294" w:rsidRPr="00EA22D4">
        <w:rPr>
          <w:sz w:val="28"/>
          <w:szCs w:val="28"/>
        </w:rPr>
        <w:t>.</w:t>
      </w:r>
    </w:p>
    <w:p w:rsidR="00956FB9" w:rsidRPr="00EA22D4" w:rsidRDefault="00972508" w:rsidP="009A51AA">
      <w:pPr>
        <w:ind w:firstLine="567"/>
        <w:jc w:val="both"/>
        <w:rPr>
          <w:sz w:val="28"/>
          <w:szCs w:val="28"/>
        </w:rPr>
      </w:pPr>
      <w:r w:rsidRPr="00EA22D4">
        <w:rPr>
          <w:sz w:val="28"/>
          <w:szCs w:val="28"/>
        </w:rPr>
        <w:t>К освоению программы аспирантуры допускаются лица, имеющие образование не ниже высшего образования (специалитет или магистратура).</w:t>
      </w:r>
    </w:p>
    <w:p w:rsidR="009055C5" w:rsidRPr="00EA22D4" w:rsidRDefault="009055C5" w:rsidP="009A51AA">
      <w:pPr>
        <w:ind w:firstLine="567"/>
        <w:rPr>
          <w:b/>
          <w:sz w:val="28"/>
          <w:szCs w:val="28"/>
        </w:rPr>
      </w:pPr>
      <w:r w:rsidRPr="00EA22D4">
        <w:rPr>
          <w:b/>
          <w:sz w:val="28"/>
          <w:szCs w:val="28"/>
        </w:rPr>
        <w:lastRenderedPageBreak/>
        <w:t>1.3. Нормативные документы для разработки</w:t>
      </w:r>
    </w:p>
    <w:p w:rsidR="002A3078" w:rsidRPr="00EA22D4" w:rsidRDefault="002A3078" w:rsidP="009A51AA">
      <w:pPr>
        <w:widowControl w:val="0"/>
        <w:overflowPunct w:val="0"/>
        <w:autoSpaceDE w:val="0"/>
        <w:autoSpaceDN w:val="0"/>
        <w:adjustRightInd w:val="0"/>
        <w:ind w:firstLine="567"/>
        <w:jc w:val="both"/>
        <w:rPr>
          <w:sz w:val="28"/>
          <w:szCs w:val="28"/>
          <w:highlight w:val="yellow"/>
        </w:rPr>
      </w:pPr>
    </w:p>
    <w:p w:rsidR="00AA5D9E"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 xml:space="preserve">При разработке </w:t>
      </w:r>
      <w:r w:rsidR="00635A84" w:rsidRPr="00EA22D4">
        <w:rPr>
          <w:sz w:val="28"/>
          <w:szCs w:val="28"/>
        </w:rPr>
        <w:t>программы аспирантуры</w:t>
      </w:r>
      <w:r w:rsidRPr="00EA22D4">
        <w:rPr>
          <w:sz w:val="28"/>
          <w:szCs w:val="28"/>
        </w:rPr>
        <w:t xml:space="preserve"> </w:t>
      </w:r>
      <w:r w:rsidR="00AA5D9E" w:rsidRPr="00EA22D4">
        <w:rPr>
          <w:sz w:val="28"/>
          <w:szCs w:val="28"/>
        </w:rPr>
        <w:t>Академия руководствуется:</w:t>
      </w:r>
    </w:p>
    <w:p w:rsidR="00AA5D9E"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Конституцией Российской Федерации,</w:t>
      </w:r>
    </w:p>
    <w:p w:rsidR="00AA5D9E" w:rsidRPr="00EA22D4" w:rsidRDefault="002A3078" w:rsidP="009A51AA">
      <w:pPr>
        <w:widowControl w:val="0"/>
        <w:overflowPunct w:val="0"/>
        <w:autoSpaceDE w:val="0"/>
        <w:autoSpaceDN w:val="0"/>
        <w:adjustRightInd w:val="0"/>
        <w:ind w:firstLine="567"/>
        <w:jc w:val="both"/>
        <w:rPr>
          <w:i/>
          <w:sz w:val="28"/>
          <w:szCs w:val="28"/>
        </w:rPr>
      </w:pPr>
      <w:r w:rsidRPr="00EA22D4">
        <w:rPr>
          <w:sz w:val="28"/>
          <w:szCs w:val="28"/>
        </w:rPr>
        <w:t xml:space="preserve">Федеральным Законом от 29 декабря 2012 г. № 273-ФЗ </w:t>
      </w:r>
      <w:r w:rsidR="00AA5D9E" w:rsidRPr="00EA22D4">
        <w:rPr>
          <w:sz w:val="28"/>
          <w:szCs w:val="28"/>
        </w:rPr>
        <w:t xml:space="preserve"> </w:t>
      </w:r>
      <w:r w:rsidRPr="00EA22D4">
        <w:rPr>
          <w:sz w:val="28"/>
          <w:szCs w:val="28"/>
        </w:rPr>
        <w:t xml:space="preserve">«Об образовании в Российской Федерации», </w:t>
      </w:r>
      <w:r w:rsidR="00516280" w:rsidRPr="00EA22D4">
        <w:rPr>
          <w:i/>
          <w:sz w:val="28"/>
          <w:szCs w:val="28"/>
        </w:rPr>
        <w:t>(ред. от 03.07.2016)</w:t>
      </w:r>
    </w:p>
    <w:p w:rsidR="00516280" w:rsidRPr="00EA22D4" w:rsidRDefault="00AA5D9E" w:rsidP="009A51AA">
      <w:pPr>
        <w:widowControl w:val="0"/>
        <w:overflowPunct w:val="0"/>
        <w:autoSpaceDE w:val="0"/>
        <w:autoSpaceDN w:val="0"/>
        <w:adjustRightInd w:val="0"/>
        <w:ind w:firstLine="567"/>
        <w:jc w:val="both"/>
      </w:pPr>
      <w:r w:rsidRPr="00EA22D4">
        <w:rPr>
          <w:sz w:val="28"/>
          <w:szCs w:val="28"/>
        </w:rPr>
        <w:t xml:space="preserve">Федеральным  государственным образовательным  стандартом  высшего образования по направлению </w:t>
      </w:r>
      <w:r w:rsidRPr="00EA22D4">
        <w:rPr>
          <w:spacing w:val="-3"/>
          <w:sz w:val="28"/>
          <w:szCs w:val="28"/>
        </w:rPr>
        <w:t xml:space="preserve">подготовки </w:t>
      </w:r>
      <w:r w:rsidR="001F6818" w:rsidRPr="00EA22D4">
        <w:rPr>
          <w:sz w:val="28"/>
          <w:szCs w:val="28"/>
        </w:rPr>
        <w:t>09</w:t>
      </w:r>
      <w:r w:rsidR="00CD4234" w:rsidRPr="00EA22D4">
        <w:rPr>
          <w:sz w:val="28"/>
          <w:szCs w:val="28"/>
        </w:rPr>
        <w:t xml:space="preserve">.06.01 </w:t>
      </w:r>
      <w:r w:rsidR="001F6818" w:rsidRPr="00EA22D4">
        <w:rPr>
          <w:sz w:val="28"/>
          <w:szCs w:val="28"/>
        </w:rPr>
        <w:t>Информатика и вычислительная техника</w:t>
      </w:r>
      <w:r w:rsidR="001431B7" w:rsidRPr="00EA22D4">
        <w:rPr>
          <w:spacing w:val="-3"/>
          <w:sz w:val="28"/>
          <w:szCs w:val="28"/>
        </w:rPr>
        <w:t xml:space="preserve">, </w:t>
      </w:r>
      <w:r w:rsidRPr="00EA22D4">
        <w:rPr>
          <w:sz w:val="28"/>
          <w:szCs w:val="28"/>
        </w:rPr>
        <w:t xml:space="preserve">(уровень подготовки кадров высшей квалификации), утвержденного приказом Министерства образования и науки Российской Федерации </w:t>
      </w:r>
      <w:r w:rsidR="001431B7" w:rsidRPr="00EA22D4">
        <w:rPr>
          <w:sz w:val="28"/>
          <w:szCs w:val="28"/>
        </w:rPr>
        <w:t xml:space="preserve">от </w:t>
      </w:r>
      <w:r w:rsidR="00516280" w:rsidRPr="00EA22D4">
        <w:rPr>
          <w:sz w:val="28"/>
          <w:szCs w:val="28"/>
        </w:rPr>
        <w:t xml:space="preserve">30.07.2014 N </w:t>
      </w:r>
      <w:r w:rsidR="001F6818" w:rsidRPr="00EA22D4">
        <w:rPr>
          <w:sz w:val="28"/>
          <w:szCs w:val="28"/>
        </w:rPr>
        <w:t>875</w:t>
      </w:r>
      <w:r w:rsidR="00516280" w:rsidRPr="00EA22D4">
        <w:rPr>
          <w:sz w:val="28"/>
          <w:szCs w:val="28"/>
        </w:rPr>
        <w:t xml:space="preserve"> (</w:t>
      </w:r>
      <w:r w:rsidR="00516280" w:rsidRPr="00EA22D4">
        <w:rPr>
          <w:i/>
          <w:sz w:val="28"/>
          <w:szCs w:val="28"/>
        </w:rPr>
        <w:t>ред. от 30.04.2015</w:t>
      </w:r>
      <w:r w:rsidR="00516280" w:rsidRPr="00EA22D4">
        <w:rPr>
          <w:sz w:val="28"/>
          <w:szCs w:val="28"/>
        </w:rPr>
        <w:t>), зарегистрирован в Минюсте России 20.08.2014 N 33</w:t>
      </w:r>
      <w:r w:rsidR="001F6818" w:rsidRPr="00EA22D4">
        <w:rPr>
          <w:sz w:val="28"/>
          <w:szCs w:val="28"/>
        </w:rPr>
        <w:t>685</w:t>
      </w:r>
      <w:r w:rsidR="00516280" w:rsidRPr="00EA22D4">
        <w:rPr>
          <w:sz w:val="28"/>
          <w:szCs w:val="28"/>
        </w:rPr>
        <w:t>.</w:t>
      </w:r>
    </w:p>
    <w:p w:rsidR="00E54386" w:rsidRPr="00EA22D4" w:rsidRDefault="00A71602" w:rsidP="009A51AA">
      <w:pPr>
        <w:widowControl w:val="0"/>
        <w:overflowPunct w:val="0"/>
        <w:autoSpaceDE w:val="0"/>
        <w:autoSpaceDN w:val="0"/>
        <w:adjustRightInd w:val="0"/>
        <w:ind w:firstLine="567"/>
        <w:jc w:val="both"/>
        <w:rPr>
          <w:sz w:val="28"/>
          <w:szCs w:val="28"/>
        </w:rPr>
      </w:pPr>
      <w:r w:rsidRPr="00EA22D4">
        <w:rPr>
          <w:sz w:val="28"/>
          <w:szCs w:val="28"/>
        </w:rPr>
        <w:t>П</w:t>
      </w:r>
      <w:r w:rsidR="002A3078" w:rsidRPr="00EA22D4">
        <w:rPr>
          <w:sz w:val="28"/>
          <w:szCs w:val="28"/>
        </w:rPr>
        <w:t>риказом Министерства образования и</w:t>
      </w:r>
      <w:r w:rsidRPr="00EA22D4">
        <w:rPr>
          <w:sz w:val="28"/>
          <w:szCs w:val="28"/>
        </w:rPr>
        <w:t xml:space="preserve"> </w:t>
      </w:r>
      <w:bookmarkStart w:id="0" w:name="page9"/>
      <w:bookmarkEnd w:id="0"/>
      <w:r w:rsidR="002A3078" w:rsidRPr="00EA22D4">
        <w:rPr>
          <w:sz w:val="28"/>
          <w:szCs w:val="28"/>
        </w:rPr>
        <w:t>науки Российской Федерации от 19 ноября 2013 г. № 1259</w:t>
      </w:r>
      <w:r w:rsidR="003837C4" w:rsidRPr="00EA22D4">
        <w:rPr>
          <w:sz w:val="28"/>
          <w:szCs w:val="28"/>
        </w:rPr>
        <w:t xml:space="preserve"> </w:t>
      </w:r>
      <w:r w:rsidR="003837C4" w:rsidRPr="00EA22D4">
        <w:rPr>
          <w:i/>
          <w:sz w:val="28"/>
          <w:szCs w:val="28"/>
          <w:lang w:eastAsia="en-US"/>
        </w:rPr>
        <w:t xml:space="preserve">(в ред. Приказа Минобрнауки России от </w:t>
      </w:r>
      <w:r w:rsidR="003837C4" w:rsidRPr="00EA22D4">
        <w:rPr>
          <w:i/>
          <w:sz w:val="28"/>
          <w:szCs w:val="28"/>
        </w:rPr>
        <w:t>05.04.2016 N 373</w:t>
      </w:r>
      <w:r w:rsidR="003837C4" w:rsidRPr="00EA22D4">
        <w:rPr>
          <w:i/>
          <w:sz w:val="28"/>
          <w:szCs w:val="28"/>
          <w:lang w:eastAsia="en-US"/>
        </w:rPr>
        <w:t>)</w:t>
      </w:r>
      <w:r w:rsidR="002A3078" w:rsidRPr="00EA22D4">
        <w:rPr>
          <w:sz w:val="28"/>
          <w:szCs w:val="28"/>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w:t>
      </w:r>
      <w:r w:rsidR="00484E13" w:rsidRPr="00EA22D4">
        <w:rPr>
          <w:sz w:val="28"/>
          <w:szCs w:val="28"/>
        </w:rPr>
        <w:t>ам</w:t>
      </w:r>
      <w:r w:rsidR="002A3078" w:rsidRPr="00EA22D4">
        <w:rPr>
          <w:sz w:val="28"/>
          <w:szCs w:val="28"/>
        </w:rPr>
        <w:t xml:space="preserve"> подготовки научно-педагогических кад</w:t>
      </w:r>
      <w:r w:rsidR="003837C4" w:rsidRPr="00EA22D4">
        <w:rPr>
          <w:sz w:val="28"/>
          <w:szCs w:val="28"/>
        </w:rPr>
        <w:t>ров в аспирантуре (адъюнктуре)».</w:t>
      </w:r>
    </w:p>
    <w:p w:rsidR="00A46E84"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Постановлением Правительства Российской Федерации от 15 августа 2013 года № 706 «Об утверждении Правил оказания платных образователь</w:t>
      </w:r>
      <w:r w:rsidR="003837C4" w:rsidRPr="00EA22D4">
        <w:rPr>
          <w:sz w:val="28"/>
          <w:szCs w:val="28"/>
        </w:rPr>
        <w:t>ных услуг».</w:t>
      </w:r>
      <w:r w:rsidRPr="00EA22D4">
        <w:rPr>
          <w:sz w:val="28"/>
          <w:szCs w:val="28"/>
        </w:rPr>
        <w:t xml:space="preserve"> </w:t>
      </w:r>
    </w:p>
    <w:p w:rsidR="00E54386"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Постановлением Правительства Российской Федерации от 10 июля 2013 года № 582</w:t>
      </w:r>
      <w:r w:rsidR="003837C4" w:rsidRPr="00EA22D4">
        <w:rPr>
          <w:sz w:val="28"/>
          <w:szCs w:val="28"/>
        </w:rPr>
        <w:t xml:space="preserve"> </w:t>
      </w:r>
      <w:r w:rsidR="003837C4" w:rsidRPr="00EA22D4">
        <w:rPr>
          <w:i/>
          <w:sz w:val="28"/>
          <w:szCs w:val="28"/>
        </w:rPr>
        <w:t>(ред. от 07.08.2017)</w:t>
      </w:r>
      <w:r w:rsidR="003837C4" w:rsidRPr="00EA22D4">
        <w:rPr>
          <w:sz w:val="28"/>
          <w:szCs w:val="28"/>
        </w:rPr>
        <w:t xml:space="preserve"> </w:t>
      </w:r>
      <w:r w:rsidR="00E26E30" w:rsidRPr="00EA22D4">
        <w:rPr>
          <w:sz w:val="28"/>
          <w:szCs w:val="28"/>
        </w:rPr>
        <w:t xml:space="preserve"> </w:t>
      </w:r>
      <w:r w:rsidRPr="00EA22D4">
        <w:rPr>
          <w:sz w:val="28"/>
          <w:szCs w:val="28"/>
        </w:rPr>
        <w:t>«Об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w:t>
      </w:r>
      <w:r w:rsidR="003837C4" w:rsidRPr="00EA22D4">
        <w:rPr>
          <w:sz w:val="28"/>
          <w:szCs w:val="28"/>
        </w:rPr>
        <w:t>ции».</w:t>
      </w:r>
      <w:r w:rsidRPr="00EA22D4">
        <w:rPr>
          <w:sz w:val="28"/>
          <w:szCs w:val="28"/>
        </w:rPr>
        <w:t xml:space="preserve"> </w:t>
      </w:r>
    </w:p>
    <w:p w:rsidR="003837C4" w:rsidRPr="00EA22D4" w:rsidRDefault="003837C4" w:rsidP="009A51AA">
      <w:pPr>
        <w:widowControl w:val="0"/>
        <w:overflowPunct w:val="0"/>
        <w:autoSpaceDE w:val="0"/>
        <w:autoSpaceDN w:val="0"/>
        <w:adjustRightInd w:val="0"/>
        <w:ind w:firstLine="567"/>
        <w:jc w:val="both"/>
        <w:rPr>
          <w:sz w:val="28"/>
          <w:szCs w:val="28"/>
        </w:rPr>
      </w:pPr>
      <w:r w:rsidRPr="00EA22D4">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E54386"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490C85"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 xml:space="preserve">Приказом Министерства образования и науки Российской Федерации от 06 марта 2013 № 160 </w:t>
      </w:r>
      <w:r w:rsidR="003837C4" w:rsidRPr="00EA22D4">
        <w:rPr>
          <w:sz w:val="28"/>
          <w:szCs w:val="28"/>
        </w:rPr>
        <w:t xml:space="preserve">зарегистрирован в Минюсте России 25.07.2013 № 29168 </w:t>
      </w:r>
      <w:r w:rsidRPr="00EA22D4">
        <w:rPr>
          <w:sz w:val="28"/>
          <w:szCs w:val="28"/>
        </w:rPr>
        <w: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и другими нормативными правовыми актами,</w:t>
      </w:r>
      <w:r w:rsidR="00622B37" w:rsidRPr="00EA22D4">
        <w:rPr>
          <w:sz w:val="28"/>
          <w:szCs w:val="28"/>
        </w:rPr>
        <w:t xml:space="preserve"> </w:t>
      </w:r>
    </w:p>
    <w:p w:rsidR="002A3078"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а также Уставом и иными локальными актами Академии.</w:t>
      </w:r>
    </w:p>
    <w:p w:rsidR="004013FD" w:rsidRPr="00EA22D4" w:rsidRDefault="004013FD" w:rsidP="009A51AA">
      <w:pPr>
        <w:widowControl w:val="0"/>
        <w:overflowPunct w:val="0"/>
        <w:autoSpaceDE w:val="0"/>
        <w:autoSpaceDN w:val="0"/>
        <w:adjustRightInd w:val="0"/>
        <w:ind w:firstLine="567"/>
        <w:jc w:val="both"/>
        <w:rPr>
          <w:sz w:val="28"/>
          <w:szCs w:val="28"/>
        </w:rPr>
      </w:pPr>
    </w:p>
    <w:p w:rsidR="006E5CEF" w:rsidRPr="00EA22D4" w:rsidRDefault="00BE5655" w:rsidP="009A51AA">
      <w:pPr>
        <w:pStyle w:val="ConsPlusNormal"/>
        <w:ind w:firstLine="567"/>
        <w:jc w:val="center"/>
        <w:outlineLvl w:val="1"/>
        <w:rPr>
          <w:rFonts w:ascii="Times New Roman" w:hAnsi="Times New Roman" w:cs="Times New Roman"/>
          <w:b/>
          <w:sz w:val="28"/>
          <w:szCs w:val="28"/>
        </w:rPr>
      </w:pPr>
      <w:r w:rsidRPr="00EA22D4">
        <w:rPr>
          <w:rFonts w:ascii="Times New Roman" w:hAnsi="Times New Roman" w:cs="Times New Roman"/>
          <w:b/>
          <w:sz w:val="28"/>
          <w:szCs w:val="28"/>
        </w:rPr>
        <w:lastRenderedPageBreak/>
        <w:t>2. ХАРАКТЕРИСТИКА ПРОФЕССИОНАЛЬНОЙ ДЕЯТЕЛЬНОСТИ ВЫПУСКНИКА</w:t>
      </w:r>
    </w:p>
    <w:p w:rsidR="009055C5" w:rsidRPr="00EA22D4" w:rsidRDefault="009055C5" w:rsidP="009A51AA">
      <w:pPr>
        <w:pStyle w:val="ConsPlusNormal"/>
        <w:ind w:firstLine="567"/>
        <w:jc w:val="both"/>
        <w:rPr>
          <w:rFonts w:ascii="Times New Roman" w:hAnsi="Times New Roman" w:cs="Times New Roman"/>
          <w:sz w:val="28"/>
          <w:szCs w:val="28"/>
        </w:rPr>
      </w:pPr>
    </w:p>
    <w:p w:rsidR="00DC63E5" w:rsidRPr="00EA22D4" w:rsidRDefault="00DC63E5" w:rsidP="004243E4">
      <w:pPr>
        <w:ind w:firstLine="567"/>
        <w:jc w:val="both"/>
        <w:rPr>
          <w:b/>
          <w:sz w:val="28"/>
          <w:szCs w:val="28"/>
        </w:rPr>
      </w:pPr>
      <w:r w:rsidRPr="00EA22D4">
        <w:rPr>
          <w:b/>
          <w:sz w:val="28"/>
          <w:szCs w:val="28"/>
        </w:rPr>
        <w:t xml:space="preserve">2. 1. Область профессиональной деятельности выпускника </w:t>
      </w:r>
    </w:p>
    <w:p w:rsidR="00DC63E5" w:rsidRPr="00EA22D4" w:rsidRDefault="00DC63E5" w:rsidP="004243E4">
      <w:pPr>
        <w:ind w:firstLine="567"/>
        <w:jc w:val="both"/>
        <w:rPr>
          <w:spacing w:val="-3"/>
          <w:sz w:val="28"/>
          <w:szCs w:val="28"/>
        </w:rPr>
      </w:pPr>
    </w:p>
    <w:p w:rsidR="00C1247E" w:rsidRPr="00EA22D4" w:rsidRDefault="001F6818" w:rsidP="004243E4">
      <w:pPr>
        <w:ind w:firstLine="567"/>
        <w:jc w:val="both"/>
        <w:rPr>
          <w:spacing w:val="-3"/>
          <w:sz w:val="28"/>
          <w:szCs w:val="28"/>
        </w:rPr>
      </w:pPr>
      <w:r w:rsidRPr="00EA22D4">
        <w:rPr>
          <w:sz w:val="28"/>
          <w:szCs w:val="28"/>
        </w:rPr>
        <w:t>Область профессиональной деятельности выпускников, освоивших программу аспирантуры, включает сферы науки, техники, технологии и педагогики, охватывающие совокупность задач направления Информатика и вычислительная техника, включая развитие теории, создание, внедрение и эксплуатация перспективных компьютерных систем, сетей и комплексов, математического и программного обеспечения</w:t>
      </w:r>
      <w:r w:rsidR="004243E4" w:rsidRPr="00EA22D4">
        <w:rPr>
          <w:sz w:val="28"/>
          <w:szCs w:val="28"/>
        </w:rPr>
        <w:t>.</w:t>
      </w:r>
    </w:p>
    <w:p w:rsidR="00DC63E5" w:rsidRPr="00EA22D4" w:rsidRDefault="00DC63E5" w:rsidP="004243E4">
      <w:pPr>
        <w:ind w:firstLine="567"/>
        <w:jc w:val="both"/>
        <w:rPr>
          <w:sz w:val="28"/>
          <w:szCs w:val="28"/>
        </w:rPr>
      </w:pPr>
    </w:p>
    <w:p w:rsidR="00DC63E5" w:rsidRPr="00EA22D4" w:rsidRDefault="00DC63E5" w:rsidP="004243E4">
      <w:pPr>
        <w:ind w:firstLine="567"/>
        <w:jc w:val="both"/>
        <w:rPr>
          <w:b/>
          <w:sz w:val="28"/>
          <w:szCs w:val="28"/>
        </w:rPr>
      </w:pPr>
      <w:r w:rsidRPr="00EA22D4">
        <w:rPr>
          <w:b/>
          <w:sz w:val="28"/>
          <w:szCs w:val="28"/>
        </w:rPr>
        <w:t xml:space="preserve">2. 2.  Объекты профессиональной деятельности выпускника </w:t>
      </w:r>
    </w:p>
    <w:p w:rsidR="00DC63E5" w:rsidRPr="00EA22D4" w:rsidRDefault="00DC63E5" w:rsidP="004243E4">
      <w:pPr>
        <w:ind w:firstLine="567"/>
        <w:jc w:val="both"/>
        <w:rPr>
          <w:sz w:val="28"/>
          <w:szCs w:val="28"/>
        </w:rPr>
      </w:pPr>
    </w:p>
    <w:p w:rsidR="001F6818" w:rsidRPr="00EA22D4" w:rsidRDefault="001F6818" w:rsidP="001F6818">
      <w:pPr>
        <w:autoSpaceDE w:val="0"/>
        <w:autoSpaceDN w:val="0"/>
        <w:adjustRightInd w:val="0"/>
        <w:ind w:firstLine="567"/>
        <w:jc w:val="both"/>
        <w:rPr>
          <w:sz w:val="28"/>
          <w:szCs w:val="28"/>
        </w:rPr>
      </w:pPr>
      <w:r w:rsidRPr="00EA22D4">
        <w:rPr>
          <w:sz w:val="28"/>
          <w:szCs w:val="28"/>
        </w:rPr>
        <w:t>Объектами профессиональной деятельности выпускников, освоивших программу аспирантуры, являются:</w:t>
      </w:r>
    </w:p>
    <w:p w:rsidR="001F6818" w:rsidRPr="00EA22D4" w:rsidRDefault="001F6818" w:rsidP="001F6818">
      <w:pPr>
        <w:autoSpaceDE w:val="0"/>
        <w:autoSpaceDN w:val="0"/>
        <w:adjustRightInd w:val="0"/>
        <w:ind w:firstLine="567"/>
        <w:jc w:val="both"/>
        <w:rPr>
          <w:sz w:val="28"/>
          <w:szCs w:val="28"/>
        </w:rPr>
      </w:pPr>
      <w:r w:rsidRPr="00EA22D4">
        <w:rPr>
          <w:sz w:val="28"/>
          <w:szCs w:val="28"/>
        </w:rPr>
        <w:t>избранная область научного знания, а также научные задачи междисциплинарного характера, содержащие:</w:t>
      </w:r>
    </w:p>
    <w:p w:rsidR="001F6818" w:rsidRPr="00EA22D4" w:rsidRDefault="001F6818" w:rsidP="001F6818">
      <w:pPr>
        <w:autoSpaceDE w:val="0"/>
        <w:autoSpaceDN w:val="0"/>
        <w:adjustRightInd w:val="0"/>
        <w:ind w:firstLine="567"/>
        <w:jc w:val="both"/>
        <w:rPr>
          <w:sz w:val="28"/>
          <w:szCs w:val="28"/>
        </w:rPr>
      </w:pPr>
      <w:r w:rsidRPr="00EA22D4">
        <w:rPr>
          <w:sz w:val="28"/>
          <w:szCs w:val="28"/>
        </w:rPr>
        <w:t>вычислительные машины, комплексы, системы и сети;программное обеспечение средств вычислительной техники и автоматизированных систем (программы, программные комплексы и системы);</w:t>
      </w:r>
    </w:p>
    <w:p w:rsidR="001F6818" w:rsidRPr="00EA22D4" w:rsidRDefault="001F6818" w:rsidP="001F6818">
      <w:pPr>
        <w:autoSpaceDE w:val="0"/>
        <w:autoSpaceDN w:val="0"/>
        <w:adjustRightInd w:val="0"/>
        <w:ind w:firstLine="567"/>
        <w:jc w:val="both"/>
        <w:rPr>
          <w:sz w:val="28"/>
          <w:szCs w:val="28"/>
        </w:rPr>
      </w:pPr>
      <w:r w:rsidRPr="00EA22D4">
        <w:rPr>
          <w:sz w:val="28"/>
          <w:szCs w:val="28"/>
        </w:rPr>
        <w:t>математическое, информационное, техническое, лингвистическое, программное, эргономическое, организационное и правовое обеспечение автоматизированных информационных, вычислительных, проектирующих и управляющих систем;</w:t>
      </w:r>
    </w:p>
    <w:p w:rsidR="001F6818" w:rsidRPr="00EA22D4" w:rsidRDefault="001F6818" w:rsidP="001F6818">
      <w:pPr>
        <w:autoSpaceDE w:val="0"/>
        <w:autoSpaceDN w:val="0"/>
        <w:adjustRightInd w:val="0"/>
        <w:ind w:firstLine="567"/>
        <w:jc w:val="both"/>
        <w:rPr>
          <w:sz w:val="28"/>
          <w:szCs w:val="28"/>
        </w:rPr>
      </w:pPr>
      <w:r w:rsidRPr="00EA22D4">
        <w:rPr>
          <w:sz w:val="28"/>
          <w:szCs w:val="28"/>
        </w:rPr>
        <w:t>высокопроизводительные вычисления и суперкомпьютерная техника;</w:t>
      </w:r>
    </w:p>
    <w:p w:rsidR="00956FB9" w:rsidRPr="00EA22D4" w:rsidRDefault="001F6818"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технологии разработки технических средств вычислительной техники и программных продуктов</w:t>
      </w:r>
      <w:r w:rsidR="004243E4" w:rsidRPr="00EA22D4">
        <w:rPr>
          <w:rFonts w:ascii="Times New Roman" w:hAnsi="Times New Roman" w:cs="Times New Roman"/>
          <w:sz w:val="28"/>
          <w:szCs w:val="28"/>
        </w:rPr>
        <w:t>.</w:t>
      </w:r>
    </w:p>
    <w:p w:rsidR="00E50E5B" w:rsidRPr="00EA22D4" w:rsidRDefault="00E50E5B" w:rsidP="004243E4">
      <w:pPr>
        <w:pStyle w:val="ConsPlusNormal"/>
        <w:ind w:firstLine="567"/>
        <w:jc w:val="both"/>
        <w:rPr>
          <w:rFonts w:ascii="Times New Roman" w:hAnsi="Times New Roman" w:cs="Times New Roman"/>
          <w:sz w:val="28"/>
          <w:szCs w:val="28"/>
        </w:rPr>
      </w:pPr>
    </w:p>
    <w:p w:rsidR="00DC63E5" w:rsidRPr="00EA22D4" w:rsidRDefault="00DC63E5" w:rsidP="004243E4">
      <w:pPr>
        <w:ind w:firstLine="567"/>
        <w:jc w:val="both"/>
        <w:rPr>
          <w:b/>
          <w:sz w:val="28"/>
          <w:szCs w:val="28"/>
        </w:rPr>
      </w:pPr>
      <w:r w:rsidRPr="00EA22D4">
        <w:rPr>
          <w:b/>
          <w:sz w:val="28"/>
          <w:szCs w:val="28"/>
        </w:rPr>
        <w:t xml:space="preserve">2. 3. Виды профессиональной деятельности выпускника </w:t>
      </w:r>
    </w:p>
    <w:p w:rsidR="00956FB9" w:rsidRPr="00EA22D4" w:rsidRDefault="00956FB9" w:rsidP="004243E4">
      <w:pPr>
        <w:ind w:firstLine="567"/>
        <w:jc w:val="both"/>
        <w:rPr>
          <w:sz w:val="28"/>
          <w:szCs w:val="28"/>
        </w:rPr>
      </w:pPr>
    </w:p>
    <w:p w:rsidR="001F6818" w:rsidRPr="00EA22D4" w:rsidRDefault="001F6818" w:rsidP="001F6818">
      <w:pPr>
        <w:autoSpaceDE w:val="0"/>
        <w:autoSpaceDN w:val="0"/>
        <w:adjustRightInd w:val="0"/>
        <w:ind w:firstLine="567"/>
        <w:jc w:val="both"/>
        <w:rPr>
          <w:sz w:val="28"/>
          <w:szCs w:val="28"/>
        </w:rPr>
      </w:pPr>
      <w:r w:rsidRPr="00EA22D4">
        <w:rPr>
          <w:sz w:val="28"/>
          <w:szCs w:val="28"/>
        </w:rPr>
        <w:t>Виды профессиональной деятельности, к которым готовятся выпускники, освоившие программу аспирантуры:</w:t>
      </w:r>
    </w:p>
    <w:p w:rsidR="001F6818" w:rsidRPr="00EA22D4" w:rsidRDefault="001F6818" w:rsidP="001F6818">
      <w:pPr>
        <w:autoSpaceDE w:val="0"/>
        <w:autoSpaceDN w:val="0"/>
        <w:adjustRightInd w:val="0"/>
        <w:ind w:firstLine="567"/>
        <w:jc w:val="both"/>
        <w:rPr>
          <w:sz w:val="28"/>
          <w:szCs w:val="28"/>
        </w:rPr>
      </w:pPr>
      <w:r w:rsidRPr="00EA22D4">
        <w:rPr>
          <w:sz w:val="28"/>
          <w:szCs w:val="28"/>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
    <w:p w:rsidR="001F6818" w:rsidRPr="00EA22D4" w:rsidRDefault="001F6818" w:rsidP="001F6818">
      <w:pPr>
        <w:autoSpaceDE w:val="0"/>
        <w:autoSpaceDN w:val="0"/>
        <w:adjustRightInd w:val="0"/>
        <w:ind w:firstLine="567"/>
        <w:jc w:val="both"/>
        <w:rPr>
          <w:sz w:val="28"/>
          <w:szCs w:val="28"/>
        </w:rPr>
      </w:pPr>
      <w:r w:rsidRPr="00EA22D4">
        <w:rPr>
          <w:sz w:val="28"/>
          <w:szCs w:val="28"/>
        </w:rPr>
        <w:t>преподавательская деятельность по образовательным программам высшего образования.</w:t>
      </w:r>
    </w:p>
    <w:p w:rsidR="00A01F39" w:rsidRPr="00EA22D4" w:rsidRDefault="001F6818"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Программа аспирантуры направлена на освоение всех видов профессио</w:t>
      </w:r>
      <w:r w:rsidRPr="00EA22D4">
        <w:rPr>
          <w:rFonts w:ascii="Times New Roman" w:hAnsi="Times New Roman" w:cs="Times New Roman"/>
          <w:sz w:val="28"/>
          <w:szCs w:val="28"/>
        </w:rPr>
        <w:lastRenderedPageBreak/>
        <w:t>нальной деятельности, к которым готовится выпускник</w:t>
      </w:r>
      <w:r w:rsidR="004243E4" w:rsidRPr="00EA22D4">
        <w:rPr>
          <w:rFonts w:ascii="Times New Roman" w:hAnsi="Times New Roman" w:cs="Times New Roman"/>
          <w:sz w:val="28"/>
          <w:szCs w:val="28"/>
        </w:rPr>
        <w:t>.</w:t>
      </w:r>
    </w:p>
    <w:p w:rsidR="000763D4" w:rsidRPr="00EA22D4" w:rsidRDefault="000763D4" w:rsidP="009A51AA">
      <w:pPr>
        <w:pStyle w:val="ConsPlusNormal"/>
        <w:ind w:firstLine="567"/>
        <w:jc w:val="both"/>
        <w:rPr>
          <w:rFonts w:ascii="Times New Roman" w:hAnsi="Times New Roman" w:cs="Times New Roman"/>
          <w:sz w:val="28"/>
          <w:szCs w:val="28"/>
        </w:rPr>
      </w:pPr>
    </w:p>
    <w:p w:rsidR="00524222" w:rsidRPr="00EA22D4" w:rsidRDefault="00BE5655" w:rsidP="009A51AA">
      <w:pPr>
        <w:ind w:firstLine="567"/>
        <w:jc w:val="center"/>
        <w:rPr>
          <w:b/>
          <w:sz w:val="28"/>
          <w:szCs w:val="28"/>
        </w:rPr>
      </w:pPr>
      <w:r w:rsidRPr="00EA22D4">
        <w:rPr>
          <w:b/>
          <w:sz w:val="28"/>
          <w:szCs w:val="28"/>
        </w:rPr>
        <w:t>3. КОМПЕТЕНЦИИ ВЫПУСКНИКА</w:t>
      </w:r>
    </w:p>
    <w:p w:rsidR="00763A58" w:rsidRPr="00EA22D4" w:rsidRDefault="00763A58" w:rsidP="009A51AA">
      <w:pPr>
        <w:ind w:firstLine="567"/>
        <w:jc w:val="center"/>
        <w:rPr>
          <w:b/>
          <w:sz w:val="28"/>
          <w:szCs w:val="28"/>
        </w:rPr>
      </w:pPr>
    </w:p>
    <w:p w:rsidR="00524222" w:rsidRPr="00EA22D4" w:rsidRDefault="00524222"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результате освоения программы аспирантуры </w:t>
      </w:r>
      <w:r w:rsidR="00D14BB5" w:rsidRPr="00EA22D4">
        <w:rPr>
          <w:rFonts w:ascii="Times New Roman" w:hAnsi="Times New Roman" w:cs="Times New Roman"/>
          <w:sz w:val="28"/>
          <w:szCs w:val="28"/>
        </w:rPr>
        <w:t xml:space="preserve">по направлению </w:t>
      </w:r>
      <w:r w:rsidR="00D14BB5" w:rsidRPr="00EA22D4">
        <w:rPr>
          <w:rFonts w:ascii="Times New Roman" w:hAnsi="Times New Roman" w:cs="Times New Roman"/>
          <w:spacing w:val="-3"/>
          <w:sz w:val="28"/>
          <w:szCs w:val="28"/>
        </w:rPr>
        <w:t xml:space="preserve">подготовки </w:t>
      </w:r>
      <w:r w:rsidR="001F6818" w:rsidRPr="00EA22D4">
        <w:rPr>
          <w:rFonts w:ascii="Times New Roman" w:hAnsi="Times New Roman" w:cs="Times New Roman"/>
          <w:sz w:val="28"/>
          <w:szCs w:val="28"/>
        </w:rPr>
        <w:t>09</w:t>
      </w:r>
      <w:r w:rsidR="00A01F39" w:rsidRPr="00EA22D4">
        <w:rPr>
          <w:rFonts w:ascii="Times New Roman" w:hAnsi="Times New Roman" w:cs="Times New Roman"/>
          <w:sz w:val="28"/>
          <w:szCs w:val="28"/>
        </w:rPr>
        <w:t xml:space="preserve">.06.01 </w:t>
      </w:r>
      <w:r w:rsidR="001F6818" w:rsidRPr="00EA22D4">
        <w:rPr>
          <w:rFonts w:ascii="Times New Roman" w:hAnsi="Times New Roman" w:cs="Times New Roman"/>
          <w:sz w:val="28"/>
          <w:szCs w:val="28"/>
        </w:rPr>
        <w:t>Информатика и вычислительная техника</w:t>
      </w:r>
      <w:r w:rsidR="00AA2E7D" w:rsidRPr="00EA22D4">
        <w:rPr>
          <w:rFonts w:ascii="Times New Roman" w:hAnsi="Times New Roman" w:cs="Times New Roman"/>
          <w:sz w:val="28"/>
          <w:szCs w:val="28"/>
        </w:rPr>
        <w:t xml:space="preserve"> (уровень подготовки кадров высшей квалификации)</w:t>
      </w:r>
      <w:r w:rsidR="00A01F39" w:rsidRPr="00EA22D4">
        <w:rPr>
          <w:rFonts w:ascii="Times New Roman" w:hAnsi="Times New Roman" w:cs="Times New Roman"/>
          <w:sz w:val="28"/>
          <w:szCs w:val="28"/>
        </w:rPr>
        <w:t xml:space="preserve"> </w:t>
      </w:r>
      <w:r w:rsidRPr="00EA22D4">
        <w:rPr>
          <w:rFonts w:ascii="Times New Roman" w:hAnsi="Times New Roman" w:cs="Times New Roman"/>
          <w:sz w:val="28"/>
          <w:szCs w:val="28"/>
        </w:rPr>
        <w:t>у выпускника должны быть сформированы:</w:t>
      </w:r>
    </w:p>
    <w:p w:rsidR="00857301" w:rsidRPr="00EA22D4" w:rsidRDefault="00857301"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универсальные компетенции, не зависящие от конкретного направления подготовки;</w:t>
      </w:r>
    </w:p>
    <w:p w:rsidR="00857301" w:rsidRPr="00EA22D4" w:rsidRDefault="00857301"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общепрофессиональные компетенции, определяемые направлением подготовки;</w:t>
      </w:r>
    </w:p>
    <w:p w:rsidR="00A01F39" w:rsidRPr="00EA22D4" w:rsidRDefault="00857301" w:rsidP="001F6818">
      <w:pPr>
        <w:pStyle w:val="ConsPlusNormal"/>
        <w:ind w:firstLine="567"/>
        <w:jc w:val="both"/>
        <w:rPr>
          <w:rFonts w:ascii="Times New Roman" w:hAnsi="Times New Roman"/>
          <w:b/>
          <w:sz w:val="32"/>
          <w:szCs w:val="32"/>
        </w:rPr>
      </w:pPr>
      <w:r w:rsidRPr="00EA22D4">
        <w:rPr>
          <w:rFonts w:ascii="Times New Roman" w:hAnsi="Times New Roman" w:cs="Times New Roman"/>
          <w:sz w:val="28"/>
          <w:szCs w:val="28"/>
        </w:rPr>
        <w:t xml:space="preserve">профессиональные компетенции, определяемые направленностью программы </w:t>
      </w:r>
      <w:r w:rsidR="00AA2E7D" w:rsidRPr="00EA22D4">
        <w:rPr>
          <w:rFonts w:ascii="Times New Roman" w:hAnsi="Times New Roman" w:cs="Times New Roman"/>
          <w:sz w:val="28"/>
          <w:szCs w:val="28"/>
        </w:rPr>
        <w:t>«</w:t>
      </w:r>
      <w:r w:rsidR="001F6818" w:rsidRPr="00EA22D4">
        <w:rPr>
          <w:rFonts w:ascii="Times New Roman" w:hAnsi="Times New Roman"/>
          <w:sz w:val="28"/>
          <w:szCs w:val="28"/>
        </w:rPr>
        <w:t>Управление в социальных и экономических системах</w:t>
      </w:r>
      <w:r w:rsidR="00AA2E7D" w:rsidRPr="00EA22D4">
        <w:rPr>
          <w:rFonts w:ascii="Times New Roman" w:hAnsi="Times New Roman"/>
          <w:sz w:val="28"/>
          <w:szCs w:val="28"/>
        </w:rPr>
        <w:t>»</w:t>
      </w:r>
      <w:r w:rsidRPr="00EA22D4">
        <w:rPr>
          <w:rFonts w:ascii="Times New Roman" w:hAnsi="Times New Roman" w:cs="Times New Roman"/>
          <w:b/>
          <w:spacing w:val="-3"/>
          <w:sz w:val="28"/>
          <w:szCs w:val="28"/>
        </w:rPr>
        <w:t xml:space="preserve"> </w:t>
      </w:r>
      <w:r w:rsidR="00A01F39" w:rsidRPr="00EA22D4">
        <w:rPr>
          <w:rFonts w:ascii="Times New Roman" w:hAnsi="Times New Roman" w:cs="Times New Roman"/>
          <w:sz w:val="28"/>
          <w:szCs w:val="28"/>
        </w:rPr>
        <w:t xml:space="preserve">в </w:t>
      </w:r>
      <w:r w:rsidRPr="00EA22D4">
        <w:rPr>
          <w:rFonts w:ascii="Times New Roman" w:hAnsi="Times New Roman" w:cs="Times New Roman"/>
          <w:sz w:val="28"/>
          <w:szCs w:val="28"/>
        </w:rPr>
        <w:t xml:space="preserve">рамках направления подготовки </w:t>
      </w:r>
      <w:r w:rsidR="001F6818" w:rsidRPr="00EA22D4">
        <w:rPr>
          <w:rFonts w:ascii="Times New Roman" w:hAnsi="Times New Roman" w:cs="Times New Roman"/>
          <w:sz w:val="28"/>
          <w:szCs w:val="28"/>
        </w:rPr>
        <w:t xml:space="preserve">09.06.01 Информатика и вычислительная техника </w:t>
      </w:r>
      <w:r w:rsidR="00AA2E7D" w:rsidRPr="00EA22D4">
        <w:rPr>
          <w:rFonts w:ascii="Times New Roman" w:hAnsi="Times New Roman" w:cs="Times New Roman"/>
          <w:sz w:val="28"/>
          <w:szCs w:val="28"/>
        </w:rPr>
        <w:t>(уровень подготовки кадров высшей квалификации)</w:t>
      </w:r>
      <w:r w:rsidR="00A01F39" w:rsidRPr="00EA22D4">
        <w:rPr>
          <w:rFonts w:ascii="Times New Roman" w:hAnsi="Times New Roman" w:cs="Times New Roman"/>
          <w:sz w:val="28"/>
          <w:szCs w:val="28"/>
        </w:rPr>
        <w:t xml:space="preserve">. </w:t>
      </w:r>
    </w:p>
    <w:p w:rsidR="007369CA" w:rsidRPr="00EA22D4" w:rsidRDefault="007369CA"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Выпускник, освоивший программу аспирантуры, должен обладать следующими универсальными компетенциями:</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1F6818" w:rsidRPr="00EA22D4" w:rsidRDefault="001F6818" w:rsidP="001F6818">
      <w:pPr>
        <w:autoSpaceDE w:val="0"/>
        <w:autoSpaceDN w:val="0"/>
        <w:adjustRightInd w:val="0"/>
        <w:ind w:firstLine="567"/>
        <w:jc w:val="both"/>
        <w:rPr>
          <w:sz w:val="28"/>
          <w:szCs w:val="28"/>
        </w:rPr>
      </w:pPr>
      <w:r w:rsidRPr="00EA22D4">
        <w:rPr>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1F6818" w:rsidRPr="00EA22D4" w:rsidRDefault="001F6818" w:rsidP="001F6818">
      <w:pPr>
        <w:autoSpaceDE w:val="0"/>
        <w:autoSpaceDN w:val="0"/>
        <w:adjustRightInd w:val="0"/>
        <w:ind w:firstLine="567"/>
        <w:jc w:val="both"/>
        <w:rPr>
          <w:sz w:val="28"/>
          <w:szCs w:val="28"/>
        </w:rPr>
      </w:pPr>
      <w:r w:rsidRPr="00EA22D4">
        <w:rPr>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следовать этическим нормам в профессиональной деятельности (УК-5);</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планировать и решать задачи собственного профессионального и личностного развития (УК-6).</w:t>
      </w:r>
    </w:p>
    <w:p w:rsidR="007369CA" w:rsidRPr="00EA22D4" w:rsidRDefault="007369CA"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1F6818" w:rsidRPr="00EA22D4" w:rsidRDefault="001F6818" w:rsidP="001F6818">
      <w:pPr>
        <w:autoSpaceDE w:val="0"/>
        <w:autoSpaceDN w:val="0"/>
        <w:adjustRightInd w:val="0"/>
        <w:ind w:firstLine="567"/>
        <w:jc w:val="both"/>
        <w:rPr>
          <w:sz w:val="28"/>
          <w:szCs w:val="28"/>
        </w:rPr>
      </w:pPr>
      <w:r w:rsidRPr="00EA22D4">
        <w:rPr>
          <w:sz w:val="28"/>
          <w:szCs w:val="28"/>
        </w:rPr>
        <w:t>владением методологией теоретических и экспериментальных исследований в области профессиональной деятельности (ОПК-1);</w:t>
      </w:r>
    </w:p>
    <w:p w:rsidR="001F6818" w:rsidRPr="00EA22D4" w:rsidRDefault="001F6818" w:rsidP="001F6818">
      <w:pPr>
        <w:autoSpaceDE w:val="0"/>
        <w:autoSpaceDN w:val="0"/>
        <w:adjustRightInd w:val="0"/>
        <w:ind w:firstLine="567"/>
        <w:jc w:val="both"/>
        <w:rPr>
          <w:sz w:val="28"/>
          <w:szCs w:val="28"/>
        </w:rPr>
      </w:pPr>
      <w:r w:rsidRPr="00EA22D4">
        <w:rPr>
          <w:sz w:val="28"/>
          <w:szCs w:val="28"/>
        </w:rPr>
        <w:t>владением культурой научного исследования, в том числе с использованием современных информационно-коммуникационных технологий (ОПК-2);способностью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(ОПК-З);</w:t>
      </w:r>
    </w:p>
    <w:p w:rsidR="001F6818" w:rsidRPr="00EA22D4" w:rsidRDefault="001F6818" w:rsidP="001F6818">
      <w:pPr>
        <w:autoSpaceDE w:val="0"/>
        <w:autoSpaceDN w:val="0"/>
        <w:adjustRightInd w:val="0"/>
        <w:ind w:firstLine="567"/>
        <w:jc w:val="both"/>
        <w:rPr>
          <w:sz w:val="28"/>
          <w:szCs w:val="28"/>
        </w:rPr>
      </w:pPr>
      <w:r w:rsidRPr="00EA22D4">
        <w:rPr>
          <w:sz w:val="28"/>
          <w:szCs w:val="28"/>
        </w:rPr>
        <w:t>готовностью организовать работу исследовательского коллектива в области профессиональной деятельности (ОПК-4);</w:t>
      </w:r>
    </w:p>
    <w:p w:rsidR="001F6818" w:rsidRPr="00EA22D4" w:rsidRDefault="001F6818" w:rsidP="001F6818">
      <w:pPr>
        <w:autoSpaceDE w:val="0"/>
        <w:autoSpaceDN w:val="0"/>
        <w:adjustRightInd w:val="0"/>
        <w:ind w:firstLine="567"/>
        <w:jc w:val="both"/>
        <w:rPr>
          <w:sz w:val="28"/>
          <w:szCs w:val="28"/>
        </w:rPr>
      </w:pPr>
      <w:r w:rsidRPr="00EA22D4">
        <w:rPr>
          <w:sz w:val="28"/>
          <w:szCs w:val="28"/>
        </w:rPr>
        <w:lastRenderedPageBreak/>
        <w:t>способностью объективно оценивать результаты исследований и разработок, выполненных другими специалистами и в других научных учреждениях (ОПК-5);</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представлять полученные результаты научно-исследовательской деятельности на высоком уровне и с учетом соблюдения авторских прав (ОПК-6);</w:t>
      </w:r>
    </w:p>
    <w:p w:rsidR="001F6818" w:rsidRPr="00EA22D4" w:rsidRDefault="001F6818" w:rsidP="001F6818">
      <w:pPr>
        <w:autoSpaceDE w:val="0"/>
        <w:autoSpaceDN w:val="0"/>
        <w:adjustRightInd w:val="0"/>
        <w:ind w:firstLine="567"/>
        <w:jc w:val="both"/>
        <w:rPr>
          <w:sz w:val="28"/>
          <w:szCs w:val="28"/>
        </w:rPr>
      </w:pPr>
      <w:r w:rsidRPr="00EA22D4">
        <w:rPr>
          <w:sz w:val="28"/>
          <w:szCs w:val="28"/>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 (ОПК-7);</w:t>
      </w:r>
    </w:p>
    <w:p w:rsidR="001F6818" w:rsidRPr="00EA22D4" w:rsidRDefault="001F6818" w:rsidP="001F6818">
      <w:pPr>
        <w:autoSpaceDE w:val="0"/>
        <w:autoSpaceDN w:val="0"/>
        <w:adjustRightInd w:val="0"/>
        <w:ind w:firstLine="567"/>
        <w:jc w:val="both"/>
        <w:rPr>
          <w:sz w:val="28"/>
          <w:szCs w:val="28"/>
        </w:rPr>
      </w:pPr>
      <w:r w:rsidRPr="00EA22D4">
        <w:rPr>
          <w:sz w:val="28"/>
          <w:szCs w:val="28"/>
        </w:rPr>
        <w:t>готовностью к преподавательской деятельности по основным образовательным программам высшего образования (ОПК-8).</w:t>
      </w:r>
    </w:p>
    <w:p w:rsidR="000011AF" w:rsidRPr="00EA22D4" w:rsidRDefault="00524222"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Перечень профессиональных компетенций программы аспирантуры </w:t>
      </w:r>
      <w:r w:rsidR="00322777" w:rsidRPr="00EA22D4">
        <w:rPr>
          <w:rFonts w:ascii="Times New Roman" w:hAnsi="Times New Roman" w:cs="Times New Roman"/>
          <w:sz w:val="28"/>
          <w:szCs w:val="28"/>
        </w:rPr>
        <w:t xml:space="preserve">по направлению </w:t>
      </w:r>
      <w:r w:rsidR="00322777" w:rsidRPr="00EA22D4">
        <w:rPr>
          <w:rFonts w:ascii="Times New Roman" w:hAnsi="Times New Roman" w:cs="Times New Roman"/>
          <w:spacing w:val="-3"/>
          <w:sz w:val="28"/>
          <w:szCs w:val="28"/>
        </w:rPr>
        <w:t xml:space="preserve">подготовки </w:t>
      </w:r>
      <w:r w:rsidR="001F6818" w:rsidRPr="00EA22D4">
        <w:rPr>
          <w:rFonts w:ascii="Times New Roman" w:hAnsi="Times New Roman" w:cs="Times New Roman"/>
          <w:sz w:val="28"/>
          <w:szCs w:val="28"/>
        </w:rPr>
        <w:t>09</w:t>
      </w:r>
      <w:r w:rsidR="00A01F39" w:rsidRPr="00EA22D4">
        <w:rPr>
          <w:rFonts w:ascii="Times New Roman" w:hAnsi="Times New Roman" w:cs="Times New Roman"/>
          <w:sz w:val="28"/>
          <w:szCs w:val="28"/>
        </w:rPr>
        <w:t xml:space="preserve">.06.01 </w:t>
      </w:r>
      <w:r w:rsidR="001F6818" w:rsidRPr="00EA22D4">
        <w:rPr>
          <w:rFonts w:ascii="Times New Roman" w:hAnsi="Times New Roman" w:cs="Times New Roman"/>
          <w:sz w:val="28"/>
          <w:szCs w:val="28"/>
        </w:rPr>
        <w:t>Информатика и вычислительная техника</w:t>
      </w:r>
      <w:r w:rsidR="00AA2E7D" w:rsidRPr="00EA22D4">
        <w:rPr>
          <w:rFonts w:ascii="Times New Roman" w:hAnsi="Times New Roman" w:cs="Times New Roman"/>
          <w:sz w:val="28"/>
          <w:szCs w:val="28"/>
        </w:rPr>
        <w:t xml:space="preserve"> (уровень подготовки кадров высшей квалификации)</w:t>
      </w:r>
      <w:r w:rsidR="007F3392" w:rsidRPr="00EA22D4">
        <w:rPr>
          <w:rFonts w:ascii="Times New Roman" w:hAnsi="Times New Roman" w:cs="Times New Roman"/>
          <w:sz w:val="28"/>
          <w:szCs w:val="28"/>
        </w:rPr>
        <w:t>,</w:t>
      </w:r>
      <w:r w:rsidR="00322777" w:rsidRPr="00EA22D4">
        <w:rPr>
          <w:rFonts w:ascii="Times New Roman" w:hAnsi="Times New Roman" w:cs="Times New Roman"/>
          <w:sz w:val="28"/>
          <w:szCs w:val="28"/>
        </w:rPr>
        <w:t xml:space="preserve"> </w:t>
      </w:r>
      <w:r w:rsidR="007F3392" w:rsidRPr="00EA22D4">
        <w:rPr>
          <w:rFonts w:ascii="Times New Roman" w:hAnsi="Times New Roman" w:cs="Times New Roman"/>
          <w:sz w:val="28"/>
          <w:szCs w:val="28"/>
        </w:rPr>
        <w:t xml:space="preserve">установлен </w:t>
      </w:r>
      <w:r w:rsidR="00322777" w:rsidRPr="00EA22D4">
        <w:rPr>
          <w:rFonts w:ascii="Times New Roman" w:hAnsi="Times New Roman" w:cs="Times New Roman"/>
          <w:sz w:val="28"/>
          <w:szCs w:val="28"/>
        </w:rPr>
        <w:t>Академи</w:t>
      </w:r>
      <w:r w:rsidR="007F3392" w:rsidRPr="00EA22D4">
        <w:rPr>
          <w:rFonts w:ascii="Times New Roman" w:hAnsi="Times New Roman" w:cs="Times New Roman"/>
          <w:sz w:val="28"/>
          <w:szCs w:val="28"/>
        </w:rPr>
        <w:t>ей</w:t>
      </w:r>
      <w:r w:rsidRPr="00EA22D4">
        <w:rPr>
          <w:rFonts w:ascii="Times New Roman" w:hAnsi="Times New Roman" w:cs="Times New Roman"/>
          <w:sz w:val="28"/>
          <w:szCs w:val="28"/>
        </w:rPr>
        <w:t xml:space="preserve"> самостоятельно в соответствии с </w:t>
      </w:r>
      <w:r w:rsidR="00462EC9" w:rsidRPr="00EA22D4">
        <w:rPr>
          <w:rFonts w:ascii="Times New Roman" w:hAnsi="Times New Roman" w:cs="Times New Roman"/>
          <w:spacing w:val="-3"/>
          <w:sz w:val="28"/>
          <w:szCs w:val="28"/>
        </w:rPr>
        <w:t xml:space="preserve">направленностью </w:t>
      </w:r>
      <w:r w:rsidR="00AA2E7D" w:rsidRPr="00EA22D4">
        <w:rPr>
          <w:rFonts w:ascii="Times New Roman" w:hAnsi="Times New Roman" w:cs="Times New Roman"/>
          <w:spacing w:val="-3"/>
          <w:sz w:val="28"/>
          <w:szCs w:val="28"/>
        </w:rPr>
        <w:t>программы</w:t>
      </w:r>
      <w:r w:rsidR="00A01F39" w:rsidRPr="00EA22D4">
        <w:rPr>
          <w:rFonts w:ascii="Times New Roman" w:hAnsi="Times New Roman" w:cs="Times New Roman"/>
          <w:sz w:val="28"/>
          <w:szCs w:val="28"/>
        </w:rPr>
        <w:t xml:space="preserve"> </w:t>
      </w:r>
      <w:r w:rsidR="00AA2E7D" w:rsidRPr="00EA22D4">
        <w:rPr>
          <w:rFonts w:ascii="Times New Roman" w:hAnsi="Times New Roman" w:cs="Times New Roman"/>
          <w:sz w:val="28"/>
          <w:szCs w:val="28"/>
        </w:rPr>
        <w:t>«</w:t>
      </w:r>
      <w:r w:rsidR="001F6818" w:rsidRPr="00EA22D4">
        <w:rPr>
          <w:rFonts w:ascii="Times New Roman" w:hAnsi="Times New Roman" w:cs="Times New Roman"/>
          <w:sz w:val="28"/>
          <w:szCs w:val="28"/>
        </w:rPr>
        <w:t>Управление в социальных и экономических системах</w:t>
      </w:r>
      <w:r w:rsidR="00AA2E7D" w:rsidRPr="00EA22D4">
        <w:rPr>
          <w:rFonts w:ascii="Times New Roman" w:hAnsi="Times New Roman" w:cs="Times New Roman"/>
          <w:sz w:val="28"/>
          <w:szCs w:val="28"/>
        </w:rPr>
        <w:t>»</w:t>
      </w:r>
      <w:r w:rsidR="00982387" w:rsidRPr="00EA22D4">
        <w:rPr>
          <w:rFonts w:ascii="Times New Roman" w:hAnsi="Times New Roman" w:cs="Times New Roman"/>
          <w:sz w:val="28"/>
          <w:szCs w:val="28"/>
        </w:rPr>
        <w:t xml:space="preserve">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82708D" w:rsidRPr="00EA22D4">
        <w:rPr>
          <w:rFonts w:ascii="Times New Roman" w:hAnsi="Times New Roman" w:cs="Times New Roman"/>
          <w:sz w:val="28"/>
          <w:szCs w:val="28"/>
        </w:rPr>
        <w:t>. Выпускник, освоивший программу аспирантуры, должен обладать следующими профессиональными компетенциями</w:t>
      </w:r>
      <w:r w:rsidR="000011AF" w:rsidRPr="00EA22D4">
        <w:rPr>
          <w:rFonts w:ascii="Times New Roman" w:hAnsi="Times New Roman" w:cs="Times New Roman"/>
          <w:sz w:val="28"/>
          <w:szCs w:val="28"/>
        </w:rPr>
        <w:t>:</w:t>
      </w:r>
    </w:p>
    <w:p w:rsidR="00796190"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владением методами проведения теоретических и прикладных исследований системных связей и закономерностей функционирования и развития объектов и процессов в экономике и обществе с учетом отраслевых особенностей</w:t>
      </w:r>
      <w:r w:rsidR="00796190" w:rsidRPr="00EA22D4">
        <w:rPr>
          <w:rFonts w:ascii="Times New Roman" w:hAnsi="Times New Roman" w:cs="Times New Roman"/>
          <w:spacing w:val="-3"/>
          <w:sz w:val="28"/>
          <w:szCs w:val="28"/>
        </w:rPr>
        <w:t xml:space="preserve"> (ПК-1);</w:t>
      </w:r>
    </w:p>
    <w:p w:rsidR="00796190"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готовностью к разработке методов и алгоритмов интеллектуальной поддержки принятия управленческих решений в экономических и социальных системах</w:t>
      </w:r>
      <w:r w:rsidR="00B22943" w:rsidRPr="00EA22D4">
        <w:rPr>
          <w:rFonts w:ascii="Times New Roman" w:hAnsi="Times New Roman" w:cs="Times New Roman"/>
          <w:spacing w:val="-3"/>
          <w:sz w:val="28"/>
          <w:szCs w:val="28"/>
        </w:rPr>
        <w:t xml:space="preserve"> </w:t>
      </w:r>
      <w:r w:rsidR="00796190" w:rsidRPr="00EA22D4">
        <w:rPr>
          <w:rFonts w:ascii="Times New Roman" w:hAnsi="Times New Roman" w:cs="Times New Roman"/>
          <w:spacing w:val="-3"/>
          <w:sz w:val="28"/>
          <w:szCs w:val="28"/>
        </w:rPr>
        <w:t>(ПК-2);</w:t>
      </w:r>
    </w:p>
    <w:p w:rsidR="00796190"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готовностью к разработке новых информационных технологий в решении задач управления и принятия решений в социальных и экономических системах</w:t>
      </w:r>
      <w:r w:rsidR="00B22943" w:rsidRPr="00EA22D4">
        <w:rPr>
          <w:rFonts w:ascii="Times New Roman" w:hAnsi="Times New Roman" w:cs="Times New Roman"/>
          <w:spacing w:val="-3"/>
          <w:sz w:val="28"/>
          <w:szCs w:val="28"/>
        </w:rPr>
        <w:t xml:space="preserve"> </w:t>
      </w:r>
      <w:r w:rsidR="00796190" w:rsidRPr="00EA22D4">
        <w:rPr>
          <w:rFonts w:ascii="Times New Roman" w:hAnsi="Times New Roman" w:cs="Times New Roman"/>
          <w:spacing w:val="-3"/>
          <w:sz w:val="28"/>
          <w:szCs w:val="28"/>
        </w:rPr>
        <w:t>(ПК-3);</w:t>
      </w:r>
    </w:p>
    <w:p w:rsidR="00AA2E7D"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владением методами анализа, моделирования, оптимизации, совершенствования управления и механизмов принятия решений в организационных системах с целью повышения эффективности их функционирования</w:t>
      </w:r>
      <w:r w:rsidR="005141AD" w:rsidRPr="00EA22D4">
        <w:rPr>
          <w:rFonts w:ascii="Times New Roman" w:hAnsi="Times New Roman" w:cs="Times New Roman"/>
          <w:spacing w:val="-3"/>
          <w:sz w:val="28"/>
          <w:szCs w:val="28"/>
        </w:rPr>
        <w:t xml:space="preserve"> </w:t>
      </w:r>
      <w:r w:rsidR="00796190" w:rsidRPr="00EA22D4">
        <w:rPr>
          <w:rFonts w:ascii="Times New Roman" w:hAnsi="Times New Roman" w:cs="Times New Roman"/>
          <w:spacing w:val="-3"/>
          <w:sz w:val="28"/>
          <w:szCs w:val="28"/>
        </w:rPr>
        <w:t>(ПК-4)</w:t>
      </w:r>
      <w:r w:rsidR="005141AD" w:rsidRPr="00EA22D4">
        <w:rPr>
          <w:rFonts w:ascii="Times New Roman" w:hAnsi="Times New Roman" w:cs="Times New Roman"/>
          <w:spacing w:val="-3"/>
          <w:sz w:val="28"/>
          <w:szCs w:val="28"/>
        </w:rPr>
        <w:t>;</w:t>
      </w:r>
    </w:p>
    <w:p w:rsidR="005141AD"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готовностью к разработке специального математического и программного обеспечения систем управления и принятия решений в социальных и экономических системах (ПК-5);</w:t>
      </w:r>
    </w:p>
    <w:p w:rsidR="001F6818"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готовностью к преподавательской деятельности в области управления в социальных и экономических системах (ПК-6).</w:t>
      </w:r>
    </w:p>
    <w:p w:rsidR="005141AD" w:rsidRPr="00EA22D4" w:rsidRDefault="005141AD" w:rsidP="009A51AA">
      <w:pPr>
        <w:pStyle w:val="ConsPlusNormal"/>
        <w:ind w:firstLine="567"/>
        <w:jc w:val="both"/>
        <w:rPr>
          <w:rFonts w:ascii="Times New Roman" w:hAnsi="Times New Roman" w:cs="Times New Roman"/>
          <w:spacing w:val="-3"/>
          <w:sz w:val="28"/>
          <w:szCs w:val="28"/>
        </w:rPr>
      </w:pPr>
    </w:p>
    <w:p w:rsidR="000A1304" w:rsidRPr="00EA22D4" w:rsidRDefault="008462CF" w:rsidP="009A51AA">
      <w:pPr>
        <w:pStyle w:val="ConsPlusNormal"/>
        <w:ind w:firstLine="567"/>
        <w:jc w:val="center"/>
        <w:outlineLvl w:val="1"/>
        <w:rPr>
          <w:rFonts w:ascii="Times New Roman" w:hAnsi="Times New Roman" w:cs="Times New Roman"/>
          <w:b/>
          <w:sz w:val="28"/>
          <w:szCs w:val="28"/>
        </w:rPr>
      </w:pPr>
      <w:r w:rsidRPr="00EA22D4">
        <w:rPr>
          <w:rFonts w:ascii="Times New Roman" w:hAnsi="Times New Roman" w:cs="Times New Roman"/>
          <w:b/>
          <w:sz w:val="28"/>
          <w:szCs w:val="28"/>
        </w:rPr>
        <w:t>4. ОРГАНИЗАЦИОННО-ПЕДАГОГИЧЕСКИЕ УСЛОВИЯ</w:t>
      </w:r>
    </w:p>
    <w:p w:rsidR="00081B51" w:rsidRPr="00EA22D4" w:rsidRDefault="00081B51" w:rsidP="009A51AA">
      <w:pPr>
        <w:pStyle w:val="ab"/>
        <w:spacing w:before="0" w:beforeAutospacing="0" w:after="0" w:afterAutospacing="0"/>
        <w:ind w:firstLine="567"/>
        <w:jc w:val="both"/>
        <w:rPr>
          <w:sz w:val="28"/>
          <w:szCs w:val="28"/>
        </w:rPr>
      </w:pPr>
    </w:p>
    <w:p w:rsidR="003837C4" w:rsidRPr="00EA22D4" w:rsidRDefault="003837C4" w:rsidP="009A51AA">
      <w:pPr>
        <w:pStyle w:val="ab"/>
        <w:spacing w:before="0" w:beforeAutospacing="0" w:after="0" w:afterAutospacing="0"/>
        <w:ind w:firstLine="567"/>
        <w:jc w:val="both"/>
        <w:rPr>
          <w:sz w:val="28"/>
          <w:szCs w:val="28"/>
        </w:rPr>
      </w:pPr>
      <w:r w:rsidRPr="00EA22D4">
        <w:rPr>
          <w:sz w:val="28"/>
          <w:szCs w:val="28"/>
        </w:rPr>
        <w:t>Организационно-педагог</w:t>
      </w:r>
      <w:r w:rsidR="00B22943" w:rsidRPr="00EA22D4">
        <w:rPr>
          <w:sz w:val="28"/>
          <w:szCs w:val="28"/>
        </w:rPr>
        <w:t>ические условия рассматриваются</w:t>
      </w:r>
      <w:r w:rsidRPr="00EA22D4">
        <w:rPr>
          <w:sz w:val="28"/>
          <w:szCs w:val="28"/>
        </w:rPr>
        <w:t xml:space="preserve">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w:t>
      </w:r>
      <w:r w:rsidRPr="00EA22D4">
        <w:rPr>
          <w:sz w:val="28"/>
          <w:szCs w:val="28"/>
        </w:rPr>
        <w:lastRenderedPageBreak/>
        <w:t xml:space="preserve">отбора, конструирования и применения элементов содержания, методов (приемов) для достижения цели педагогической деятельности, совокупность возможностей содержания, форм, методов целостного образовательного процесса, направленных на достижение целей педагогической деятельности.  Совокупность организационно-педагогических условий обусловлена структурой реализуемого процесса, определяется с учетом структуры процесса мониторинга качества освоения обучающимися основных образовательных программ вуза. Организационно-педагогическими условиями являются: </w:t>
      </w:r>
    </w:p>
    <w:p w:rsidR="003837C4" w:rsidRPr="00EA22D4" w:rsidRDefault="003837C4" w:rsidP="009A51AA">
      <w:pPr>
        <w:pStyle w:val="ab"/>
        <w:spacing w:before="0" w:beforeAutospacing="0" w:after="0" w:afterAutospacing="0"/>
        <w:ind w:firstLine="567"/>
        <w:jc w:val="both"/>
        <w:rPr>
          <w:sz w:val="28"/>
          <w:szCs w:val="28"/>
        </w:rPr>
      </w:pPr>
      <w:r w:rsidRPr="00EA22D4">
        <w:rPr>
          <w:sz w:val="28"/>
          <w:szCs w:val="28"/>
        </w:rPr>
        <w:t xml:space="preserve">- организационная структура поддержки качества основных образовательных программ вуза; </w:t>
      </w:r>
    </w:p>
    <w:p w:rsidR="003837C4" w:rsidRPr="00EA22D4" w:rsidRDefault="003837C4" w:rsidP="009A51AA">
      <w:pPr>
        <w:ind w:firstLine="567"/>
        <w:rPr>
          <w:b/>
        </w:rPr>
      </w:pPr>
      <w:r w:rsidRPr="00EA22D4">
        <w:rPr>
          <w:sz w:val="28"/>
          <w:szCs w:val="28"/>
        </w:rPr>
        <w:t>- информационное обеспечение учебного процесса и электронная информационно-образовательная среда, учебно</w:t>
      </w:r>
      <w:r w:rsidRPr="00EA22D4">
        <w:rPr>
          <w:b/>
          <w:sz w:val="28"/>
          <w:szCs w:val="28"/>
        </w:rPr>
        <w:t>-</w:t>
      </w:r>
      <w:r w:rsidRPr="00EA22D4">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3837C4" w:rsidRPr="00EA22D4" w:rsidRDefault="003837C4" w:rsidP="009A51AA">
      <w:pPr>
        <w:pStyle w:val="ab"/>
        <w:spacing w:before="0" w:beforeAutospacing="0" w:after="0" w:afterAutospacing="0"/>
        <w:ind w:firstLine="567"/>
        <w:jc w:val="both"/>
        <w:rPr>
          <w:sz w:val="28"/>
          <w:szCs w:val="28"/>
        </w:rPr>
      </w:pPr>
      <w:r w:rsidRPr="00EA22D4">
        <w:rPr>
          <w:sz w:val="28"/>
          <w:szCs w:val="28"/>
        </w:rPr>
        <w:t xml:space="preserve">- наличие электронной информационно-образовательной среды; </w:t>
      </w:r>
    </w:p>
    <w:p w:rsidR="003837C4" w:rsidRPr="00EA22D4" w:rsidRDefault="003837C4" w:rsidP="009A51AA">
      <w:pPr>
        <w:pStyle w:val="ab"/>
        <w:spacing w:before="0" w:beforeAutospacing="0" w:after="0" w:afterAutospacing="0"/>
        <w:ind w:firstLine="567"/>
        <w:jc w:val="both"/>
        <w:rPr>
          <w:sz w:val="28"/>
          <w:szCs w:val="28"/>
        </w:rPr>
      </w:pPr>
      <w:r w:rsidRPr="00EA22D4">
        <w:rPr>
          <w:sz w:val="28"/>
          <w:szCs w:val="28"/>
        </w:rPr>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8462CF" w:rsidRPr="00EA22D4" w:rsidRDefault="008462CF" w:rsidP="009A51AA">
      <w:pPr>
        <w:pStyle w:val="ConsPlusNormal"/>
        <w:ind w:firstLine="567"/>
        <w:jc w:val="center"/>
        <w:outlineLvl w:val="1"/>
        <w:rPr>
          <w:rFonts w:ascii="Times New Roman" w:hAnsi="Times New Roman" w:cs="Times New Roman"/>
          <w:b/>
          <w:sz w:val="28"/>
          <w:szCs w:val="28"/>
        </w:rPr>
      </w:pPr>
    </w:p>
    <w:p w:rsidR="002A4DB4" w:rsidRPr="00EA22D4" w:rsidRDefault="008462CF" w:rsidP="009A51AA">
      <w:pPr>
        <w:pStyle w:val="ConsPlusNormal"/>
        <w:ind w:firstLine="567"/>
        <w:outlineLvl w:val="1"/>
        <w:rPr>
          <w:rFonts w:ascii="Times New Roman" w:hAnsi="Times New Roman" w:cs="Times New Roman"/>
          <w:b/>
          <w:sz w:val="28"/>
          <w:szCs w:val="28"/>
        </w:rPr>
      </w:pPr>
      <w:r w:rsidRPr="00EA22D4">
        <w:rPr>
          <w:rFonts w:ascii="Times New Roman" w:hAnsi="Times New Roman" w:cs="Times New Roman"/>
          <w:b/>
          <w:sz w:val="28"/>
          <w:szCs w:val="28"/>
        </w:rPr>
        <w:t>4.1. Структура программы аспирантуры</w:t>
      </w:r>
    </w:p>
    <w:p w:rsidR="00A01F39" w:rsidRPr="00EA22D4" w:rsidRDefault="00A01F39" w:rsidP="009A51AA">
      <w:pPr>
        <w:pStyle w:val="ConsPlusNormal"/>
        <w:ind w:firstLine="567"/>
        <w:jc w:val="both"/>
      </w:pP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Программа аспирантуры состоит из следующих блоков:</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Блок 1.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Дисциплины (модули)</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который включает дисциплины (модули), относящиеся к базовой части программы, и дисциплины (модули), относящиеся к ее вариативной части.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Блок 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Практики</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который в полном объеме относится к вариативной части программы.</w:t>
      </w:r>
    </w:p>
    <w:p w:rsidR="00A01F39" w:rsidRPr="00EA22D4" w:rsidRDefault="00A01F39" w:rsidP="009A51AA">
      <w:pPr>
        <w:pStyle w:val="ConsPlusNormal"/>
        <w:ind w:firstLine="567"/>
        <w:jc w:val="both"/>
        <w:rPr>
          <w:rFonts w:ascii="Times New Roman" w:hAnsi="Times New Roman" w:cs="Times New Roman"/>
          <w:i/>
          <w:sz w:val="28"/>
          <w:szCs w:val="28"/>
        </w:rPr>
      </w:pPr>
      <w:r w:rsidRPr="00EA22D4">
        <w:rPr>
          <w:rFonts w:ascii="Times New Roman" w:hAnsi="Times New Roman" w:cs="Times New Roman"/>
          <w:sz w:val="28"/>
          <w:szCs w:val="28"/>
        </w:rPr>
        <w:t xml:space="preserve">Блок 3.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Научные исследования</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который в полном объеме относится к вариативной части прог</w:t>
      </w:r>
      <w:r w:rsidR="003837C4" w:rsidRPr="00EA22D4">
        <w:rPr>
          <w:rFonts w:ascii="Times New Roman" w:hAnsi="Times New Roman" w:cs="Times New Roman"/>
          <w:sz w:val="28"/>
          <w:szCs w:val="28"/>
        </w:rPr>
        <w:t>раммы</w:t>
      </w:r>
      <w:r w:rsidRPr="00EA22D4">
        <w:rPr>
          <w:rFonts w:ascii="Times New Roman" w:hAnsi="Times New Roman" w:cs="Times New Roman"/>
          <w:sz w:val="28"/>
          <w:szCs w:val="28"/>
        </w:rPr>
        <w:t xml:space="preserve"> </w:t>
      </w:r>
      <w:r w:rsidRPr="00EA22D4">
        <w:rPr>
          <w:rFonts w:ascii="Times New Roman" w:hAnsi="Times New Roman" w:cs="Times New Roman"/>
          <w:i/>
          <w:sz w:val="28"/>
          <w:szCs w:val="28"/>
        </w:rPr>
        <w:t>(в ред. Приказа Минобрнауки России от 30.04.2015 N 464)</w:t>
      </w:r>
      <w:r w:rsidR="003837C4" w:rsidRPr="00EA22D4">
        <w:rPr>
          <w:rFonts w:ascii="Times New Roman" w:hAnsi="Times New Roman" w:cs="Times New Roman"/>
          <w:i/>
          <w:sz w:val="28"/>
          <w:szCs w:val="28"/>
        </w:rPr>
        <w:t>.</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Блок 4.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Государственная итоговая аттестация</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который в полном объеме относится к базовой части программы и завершается присвоением квалификации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Исследователь. Преподаватель-исследователь</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w:t>
      </w:r>
    </w:p>
    <w:p w:rsidR="00754095" w:rsidRPr="00EA22D4" w:rsidRDefault="00754095" w:rsidP="009A51AA">
      <w:pPr>
        <w:pStyle w:val="ConsPlusNormal"/>
        <w:ind w:firstLine="567"/>
        <w:jc w:val="center"/>
        <w:outlineLvl w:val="2"/>
        <w:rPr>
          <w:rFonts w:ascii="Times New Roman" w:hAnsi="Times New Roman" w:cs="Times New Roman"/>
          <w:sz w:val="28"/>
          <w:szCs w:val="28"/>
        </w:rPr>
      </w:pPr>
    </w:p>
    <w:p w:rsidR="006B3BDA" w:rsidRPr="00EA22D4" w:rsidRDefault="006B3BDA" w:rsidP="009A51AA">
      <w:pPr>
        <w:pStyle w:val="ConsPlusNormal"/>
        <w:ind w:firstLine="567"/>
        <w:jc w:val="center"/>
        <w:outlineLvl w:val="2"/>
        <w:rPr>
          <w:rFonts w:ascii="Times New Roman" w:hAnsi="Times New Roman" w:cs="Times New Roman"/>
          <w:sz w:val="28"/>
          <w:szCs w:val="28"/>
        </w:rPr>
      </w:pPr>
      <w:r w:rsidRPr="00EA22D4">
        <w:rPr>
          <w:rFonts w:ascii="Times New Roman" w:hAnsi="Times New Roman" w:cs="Times New Roman"/>
          <w:sz w:val="28"/>
          <w:szCs w:val="28"/>
        </w:rPr>
        <w:t>Структура программы аспирантуры</w:t>
      </w:r>
    </w:p>
    <w:p w:rsidR="006B3BDA" w:rsidRPr="00EA22D4" w:rsidRDefault="006B3BDA" w:rsidP="009A51AA">
      <w:pPr>
        <w:pStyle w:val="ConsPlusNormal"/>
        <w:ind w:firstLine="567"/>
        <w:jc w:val="right"/>
        <w:rPr>
          <w:rFonts w:ascii="Times New Roman" w:hAnsi="Times New Roman" w:cs="Times New Roman"/>
          <w:sz w:val="28"/>
          <w:szCs w:val="28"/>
        </w:rPr>
      </w:pPr>
      <w:r w:rsidRPr="00EA22D4">
        <w:rPr>
          <w:rFonts w:ascii="Times New Roman" w:hAnsi="Times New Roman" w:cs="Times New Roman"/>
          <w:sz w:val="28"/>
          <w:szCs w:val="28"/>
        </w:rPr>
        <w:t>Таблица</w:t>
      </w:r>
    </w:p>
    <w:p w:rsidR="006B3BDA" w:rsidRPr="00EA22D4" w:rsidRDefault="006B3BDA" w:rsidP="006B3BD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0"/>
        <w:gridCol w:w="2160"/>
      </w:tblGrid>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Наименование элемента программы</w:t>
            </w:r>
          </w:p>
        </w:tc>
        <w:tc>
          <w:tcPr>
            <w:tcW w:w="216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Объем (в з.е.)</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B22943">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 xml:space="preserve">Блок 1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Дисциплины (модули)</w:t>
            </w:r>
            <w:r w:rsidR="00B22943" w:rsidRPr="00EA22D4">
              <w:rPr>
                <w:rFonts w:ascii="Times New Roman" w:hAnsi="Times New Roman" w:cs="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30</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lastRenderedPageBreak/>
              <w:t>Базовая часть</w:t>
            </w:r>
          </w:p>
        </w:tc>
        <w:tc>
          <w:tcPr>
            <w:tcW w:w="2160" w:type="dxa"/>
            <w:vMerge w:val="restart"/>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9</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Дисциплины (модули), в том числе направленные на подготовку к сдаче кандидатских экзаменов</w:t>
            </w:r>
          </w:p>
        </w:tc>
        <w:tc>
          <w:tcPr>
            <w:tcW w:w="2160" w:type="dxa"/>
            <w:vMerge/>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Вариативная часть</w:t>
            </w:r>
          </w:p>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w:t>
            </w:r>
          </w:p>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Дисциплина/дисциплины (модуль/модули), направленные на подготовку к преподавательской деятельности</w:t>
            </w:r>
          </w:p>
        </w:tc>
        <w:tc>
          <w:tcPr>
            <w:tcW w:w="216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21</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B22943">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 xml:space="preserve">Блок 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Практики</w:t>
            </w:r>
            <w:r w:rsidR="00B22943" w:rsidRPr="00EA22D4">
              <w:rPr>
                <w:rFonts w:ascii="Times New Roman" w:hAnsi="Times New Roman" w:cs="Times New Roman"/>
                <w:sz w:val="28"/>
                <w:szCs w:val="28"/>
              </w:rPr>
              <w:t>»</w:t>
            </w:r>
          </w:p>
        </w:tc>
        <w:tc>
          <w:tcPr>
            <w:tcW w:w="2160" w:type="dxa"/>
            <w:vMerge w:val="restart"/>
            <w:tcBorders>
              <w:top w:val="single" w:sz="4" w:space="0" w:color="auto"/>
              <w:left w:val="single" w:sz="4" w:space="0" w:color="auto"/>
              <w:right w:val="single" w:sz="4" w:space="0" w:color="auto"/>
            </w:tcBorders>
            <w:vAlign w:val="center"/>
          </w:tcPr>
          <w:p w:rsidR="00A01F39" w:rsidRPr="00EA22D4" w:rsidRDefault="00EC3BD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201</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Вариативная часть</w:t>
            </w:r>
          </w:p>
        </w:tc>
        <w:tc>
          <w:tcPr>
            <w:tcW w:w="2160" w:type="dxa"/>
            <w:vMerge/>
            <w:tcBorders>
              <w:top w:val="single" w:sz="4" w:space="0" w:color="auto"/>
              <w:left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B22943">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 xml:space="preserve">Блок 3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Научные исследования</w:t>
            </w:r>
            <w:r w:rsidR="00B22943" w:rsidRPr="00EA22D4">
              <w:rPr>
                <w:rFonts w:ascii="Times New Roman" w:hAnsi="Times New Roman" w:cs="Times New Roman"/>
                <w:sz w:val="28"/>
                <w:szCs w:val="28"/>
              </w:rPr>
              <w:t>»</w:t>
            </w:r>
          </w:p>
        </w:tc>
        <w:tc>
          <w:tcPr>
            <w:tcW w:w="2160" w:type="dxa"/>
            <w:vMerge/>
            <w:tcBorders>
              <w:top w:val="single" w:sz="4" w:space="0" w:color="auto"/>
              <w:left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7440" w:type="dxa"/>
            <w:tcBorders>
              <w:top w:val="single" w:sz="4" w:space="0" w:color="auto"/>
              <w:left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Вариативная часть</w:t>
            </w:r>
          </w:p>
        </w:tc>
        <w:tc>
          <w:tcPr>
            <w:tcW w:w="2160" w:type="dxa"/>
            <w:vMerge/>
            <w:tcBorders>
              <w:top w:val="single" w:sz="4" w:space="0" w:color="auto"/>
              <w:left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9600" w:type="dxa"/>
            <w:gridSpan w:val="2"/>
            <w:tcBorders>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(в ред. Приказа Минобрнауки России от 30.04.2015 N 464)</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B22943">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 xml:space="preserve">Блок 4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Государственная итоговая аттестация</w:t>
            </w:r>
            <w:r w:rsidR="00B22943" w:rsidRPr="00EA22D4">
              <w:rPr>
                <w:rFonts w:ascii="Times New Roman" w:hAnsi="Times New Roman" w:cs="Times New Roman"/>
                <w:sz w:val="28"/>
                <w:szCs w:val="28"/>
              </w:rPr>
              <w:t>»</w:t>
            </w:r>
          </w:p>
        </w:tc>
        <w:tc>
          <w:tcPr>
            <w:tcW w:w="2160" w:type="dxa"/>
            <w:vMerge w:val="restart"/>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9</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Базовая часть</w:t>
            </w:r>
          </w:p>
        </w:tc>
        <w:tc>
          <w:tcPr>
            <w:tcW w:w="2160" w:type="dxa"/>
            <w:vMerge/>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Объем программы аспирантуры</w:t>
            </w:r>
          </w:p>
        </w:tc>
        <w:tc>
          <w:tcPr>
            <w:tcW w:w="2160" w:type="dxa"/>
            <w:tcBorders>
              <w:top w:val="single" w:sz="4" w:space="0" w:color="auto"/>
              <w:left w:val="single" w:sz="4" w:space="0" w:color="auto"/>
              <w:bottom w:val="single" w:sz="4" w:space="0" w:color="auto"/>
              <w:right w:val="single" w:sz="4" w:space="0" w:color="auto"/>
            </w:tcBorders>
          </w:tcPr>
          <w:p w:rsidR="00A01F39" w:rsidRPr="00EA22D4" w:rsidRDefault="00EC3BD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240</w:t>
            </w:r>
          </w:p>
        </w:tc>
      </w:tr>
    </w:tbl>
    <w:p w:rsidR="006B3BDA" w:rsidRPr="00EA22D4" w:rsidRDefault="006B3BDA" w:rsidP="006B3BDA">
      <w:pPr>
        <w:pStyle w:val="ConsPlusNormal"/>
        <w:jc w:val="both"/>
      </w:pP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Дисциплины (модули), относящиеся к базовой части Блока 1,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Набор дисциплин (модулей) вариативной части Блока 1 организация определяет самостоятельно в соответствии с направленностью программы аспирантуры в объеме, установленном настоящим ФГОС ВО.</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(Пункт 3 Положения о присуждении ученых степеней, утвержденного постановлением Правительства Российской Федерации от 24 сентября 2013 г. N 842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О порядке присуждения ученых степеней</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(Собрание законодательства Российской Федерации, 2013, N 40, ст. 5074)).</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Блок 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Практики</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входят практики по получению профессиональных умений и опыта профессиональной деятельности (в том числе педагогическая практика).</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Педагогическая практика является обязательной.</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Способы проведения практики: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lastRenderedPageBreak/>
        <w:t>стационарная;</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выездная.</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Практика может проводиться в структурных подразделениях организации.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Блок 3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Научные исследования</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A01F39" w:rsidRPr="00EA22D4" w:rsidRDefault="00A01F39" w:rsidP="009A51AA">
      <w:pPr>
        <w:pStyle w:val="ConsPlusNormal"/>
        <w:ind w:firstLine="567"/>
        <w:jc w:val="both"/>
        <w:rPr>
          <w:rFonts w:ascii="Times New Roman" w:hAnsi="Times New Roman" w:cs="Times New Roman"/>
          <w:i/>
          <w:sz w:val="28"/>
          <w:szCs w:val="28"/>
        </w:rPr>
      </w:pPr>
      <w:r w:rsidRPr="00EA22D4">
        <w:rPr>
          <w:rFonts w:ascii="Times New Roman" w:hAnsi="Times New Roman" w:cs="Times New Roman"/>
          <w:sz w:val="28"/>
          <w:szCs w:val="28"/>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r w:rsidR="00B22943" w:rsidRPr="00EA22D4">
        <w:rPr>
          <w:rFonts w:ascii="Times New Roman" w:hAnsi="Times New Roman" w:cs="Times New Roman"/>
          <w:sz w:val="28"/>
          <w:szCs w:val="28"/>
        </w:rPr>
        <w:t xml:space="preserve"> </w:t>
      </w:r>
      <w:r w:rsidRPr="00EA22D4">
        <w:rPr>
          <w:rFonts w:ascii="Times New Roman" w:hAnsi="Times New Roman" w:cs="Times New Roman"/>
          <w:i/>
          <w:sz w:val="28"/>
          <w:szCs w:val="28"/>
        </w:rPr>
        <w:t>(п. 6.5 в ред. Приказа Минобрнауки России от 30.04.2015 N 464)</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Блок 4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Государственная итоговая аттестация</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(Пункт 15 Положения о присуждении ученых степеней, утвержденного постановлением Правительства Российской Федерации от 24 сентября 2013 г. N 842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О порядке присуждения ученых степеней</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(Собрание законодательства Российской Федерации, 2013, N 40, ст. 5074; 2014, N 32, ст. 4496)).</w:t>
      </w:r>
    </w:p>
    <w:p w:rsidR="00A01F39" w:rsidRPr="00EA22D4" w:rsidRDefault="00A01F39" w:rsidP="009A51AA">
      <w:pPr>
        <w:pStyle w:val="ConsPlusNormal"/>
        <w:ind w:firstLine="567"/>
        <w:jc w:val="both"/>
        <w:rPr>
          <w:rFonts w:ascii="Times New Roman" w:hAnsi="Times New Roman" w:cs="Times New Roman"/>
          <w:i/>
          <w:sz w:val="28"/>
          <w:szCs w:val="28"/>
        </w:rPr>
      </w:pPr>
      <w:r w:rsidRPr="00EA22D4">
        <w:rPr>
          <w:rFonts w:ascii="Times New Roman" w:hAnsi="Times New Roman" w:cs="Times New Roman"/>
          <w:sz w:val="28"/>
          <w:szCs w:val="28"/>
        </w:rPr>
        <w:t>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r w:rsidR="00B22943" w:rsidRPr="00EA22D4">
        <w:rPr>
          <w:rFonts w:ascii="Times New Roman" w:hAnsi="Times New Roman" w:cs="Times New Roman"/>
          <w:sz w:val="28"/>
          <w:szCs w:val="28"/>
        </w:rPr>
        <w:t xml:space="preserve"> </w:t>
      </w:r>
      <w:r w:rsidRPr="00EA22D4">
        <w:rPr>
          <w:rFonts w:ascii="Times New Roman" w:hAnsi="Times New Roman" w:cs="Times New Roman"/>
          <w:i/>
          <w:sz w:val="28"/>
          <w:szCs w:val="28"/>
        </w:rPr>
        <w:t>(п. 6.6 в ред. Приказа Минобрнауки России от 30.04.2015 N 464)</w:t>
      </w:r>
    </w:p>
    <w:p w:rsidR="002A4DB4" w:rsidRPr="00EA22D4" w:rsidRDefault="002A4DB4" w:rsidP="009A51AA">
      <w:pPr>
        <w:pStyle w:val="ConsPlusNormal"/>
        <w:ind w:firstLine="567"/>
        <w:jc w:val="both"/>
      </w:pPr>
    </w:p>
    <w:p w:rsidR="00693929" w:rsidRPr="00EA22D4" w:rsidRDefault="000A1304" w:rsidP="009A51AA">
      <w:pPr>
        <w:ind w:firstLine="567"/>
        <w:rPr>
          <w:b/>
          <w:sz w:val="28"/>
          <w:szCs w:val="28"/>
        </w:rPr>
      </w:pPr>
      <w:r w:rsidRPr="00EA22D4">
        <w:rPr>
          <w:b/>
          <w:sz w:val="28"/>
          <w:szCs w:val="28"/>
        </w:rPr>
        <w:t>4.2</w:t>
      </w:r>
      <w:r w:rsidR="00693929" w:rsidRPr="00EA22D4">
        <w:rPr>
          <w:b/>
          <w:sz w:val="28"/>
          <w:szCs w:val="28"/>
        </w:rPr>
        <w:t xml:space="preserve">. </w:t>
      </w:r>
      <w:r w:rsidR="008462CF" w:rsidRPr="00EA22D4">
        <w:rPr>
          <w:b/>
          <w:sz w:val="28"/>
          <w:szCs w:val="28"/>
        </w:rPr>
        <w:t>Фактическое ресурсное обеспечение программы аспирантуры</w:t>
      </w:r>
    </w:p>
    <w:p w:rsidR="00754095" w:rsidRPr="00EA22D4" w:rsidRDefault="00754095" w:rsidP="009A51AA">
      <w:pPr>
        <w:ind w:firstLine="567"/>
        <w:rPr>
          <w:sz w:val="28"/>
          <w:szCs w:val="28"/>
        </w:rPr>
      </w:pPr>
    </w:p>
    <w:p w:rsidR="00754095" w:rsidRPr="00EA22D4" w:rsidRDefault="00754095" w:rsidP="00B22943">
      <w:pPr>
        <w:ind w:firstLine="567"/>
        <w:jc w:val="both"/>
        <w:rPr>
          <w:sz w:val="28"/>
          <w:szCs w:val="28"/>
        </w:rPr>
      </w:pPr>
      <w:r w:rsidRPr="00EA22D4">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EA22D4">
        <w:rPr>
          <w:spacing w:val="-3"/>
          <w:sz w:val="28"/>
          <w:szCs w:val="28"/>
        </w:rPr>
        <w:t xml:space="preserve">подготовки </w:t>
      </w:r>
      <w:r w:rsidR="00EC3BD9" w:rsidRPr="00EA22D4">
        <w:rPr>
          <w:sz w:val="28"/>
          <w:szCs w:val="28"/>
        </w:rPr>
        <w:t>09</w:t>
      </w:r>
      <w:r w:rsidRPr="00EA22D4">
        <w:rPr>
          <w:sz w:val="28"/>
          <w:szCs w:val="28"/>
        </w:rPr>
        <w:t xml:space="preserve">.06.01 </w:t>
      </w:r>
      <w:r w:rsidR="00EC3BD9" w:rsidRPr="00EA22D4">
        <w:rPr>
          <w:sz w:val="28"/>
          <w:szCs w:val="28"/>
        </w:rPr>
        <w:t>Информатика и вычислительная техника</w:t>
      </w:r>
      <w:r w:rsidRPr="00EA22D4">
        <w:rPr>
          <w:sz w:val="28"/>
          <w:szCs w:val="28"/>
        </w:rPr>
        <w:t xml:space="preserve"> (уровень подготовки кадров высшей квалификации) к условиям реализации основных образовательных программ аспирантуры, и определяется качеством кадрового, учебно-методического, информационного и материально-технического обеспечения.</w:t>
      </w:r>
    </w:p>
    <w:p w:rsidR="00A70CF6" w:rsidRPr="00EA22D4" w:rsidRDefault="00D71DEC" w:rsidP="00B22943">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Реализация общесистемных требований программы аспирантуры обеспечивается наличием в </w:t>
      </w:r>
      <w:r w:rsidR="00087AFC" w:rsidRPr="00EA22D4">
        <w:rPr>
          <w:rFonts w:ascii="Times New Roman" w:hAnsi="Times New Roman" w:cs="Times New Roman"/>
          <w:sz w:val="28"/>
          <w:szCs w:val="28"/>
        </w:rPr>
        <w:t xml:space="preserve">Академии </w:t>
      </w:r>
      <w:r w:rsidRPr="00EA22D4">
        <w:rPr>
          <w:rFonts w:ascii="Times New Roman" w:hAnsi="Times New Roman" w:cs="Times New Roman"/>
          <w:sz w:val="28"/>
          <w:szCs w:val="28"/>
        </w:rPr>
        <w:t xml:space="preserve">материально-технической базы, </w:t>
      </w:r>
      <w:r w:rsidR="00071FE7" w:rsidRPr="00EA22D4">
        <w:rPr>
          <w:rFonts w:ascii="Times New Roman" w:hAnsi="Times New Roman" w:cs="Times New Roman"/>
          <w:sz w:val="28"/>
          <w:szCs w:val="28"/>
        </w:rPr>
        <w:t>обеспечивающей проведение всех видов дисциплинарной</w:t>
      </w:r>
      <w:r w:rsidR="005117C8" w:rsidRPr="00EA22D4">
        <w:rPr>
          <w:rFonts w:ascii="Times New Roman" w:hAnsi="Times New Roman" w:cs="Times New Roman"/>
          <w:sz w:val="28"/>
          <w:szCs w:val="28"/>
        </w:rPr>
        <w:t xml:space="preserve"> и</w:t>
      </w:r>
      <w:r w:rsidR="00071FE7" w:rsidRPr="00EA22D4">
        <w:rPr>
          <w:rFonts w:ascii="Times New Roman" w:hAnsi="Times New Roman" w:cs="Times New Roman"/>
          <w:sz w:val="28"/>
          <w:szCs w:val="28"/>
        </w:rPr>
        <w:t xml:space="preserve"> междисциплинарной подготовки, практической и научно-исследовательской работы обучающихся, предусмотренных учебным планом</w:t>
      </w:r>
      <w:bookmarkStart w:id="1" w:name="page25"/>
      <w:bookmarkEnd w:id="1"/>
      <w:r w:rsidR="00556C35" w:rsidRPr="00EA22D4">
        <w:rPr>
          <w:rFonts w:ascii="Times New Roman" w:hAnsi="Times New Roman" w:cs="Times New Roman"/>
          <w:sz w:val="28"/>
          <w:szCs w:val="28"/>
        </w:rPr>
        <w:t>.</w:t>
      </w:r>
    </w:p>
    <w:p w:rsidR="001B7AA6" w:rsidRPr="00EA22D4" w:rsidRDefault="001B7AA6" w:rsidP="00B22943">
      <w:pPr>
        <w:pStyle w:val="ConsPlusNormal"/>
        <w:ind w:firstLine="567"/>
        <w:jc w:val="both"/>
        <w:rPr>
          <w:rFonts w:ascii="Times New Roman" w:hAnsi="Times New Roman" w:cs="Times New Roman"/>
          <w:b/>
          <w:sz w:val="28"/>
          <w:szCs w:val="28"/>
        </w:rPr>
      </w:pPr>
    </w:p>
    <w:p w:rsidR="001B7AA6" w:rsidRPr="00EA22D4" w:rsidRDefault="001B7AA6" w:rsidP="009A51AA">
      <w:pPr>
        <w:pStyle w:val="ConsPlusNormal"/>
        <w:ind w:firstLine="567"/>
        <w:jc w:val="center"/>
        <w:rPr>
          <w:rFonts w:ascii="Times New Roman" w:hAnsi="Times New Roman" w:cs="Times New Roman"/>
          <w:b/>
          <w:sz w:val="28"/>
          <w:szCs w:val="28"/>
        </w:rPr>
      </w:pPr>
      <w:r w:rsidRPr="00EA22D4">
        <w:rPr>
          <w:rFonts w:ascii="Times New Roman" w:hAnsi="Times New Roman" w:cs="Times New Roman"/>
          <w:b/>
          <w:sz w:val="28"/>
          <w:szCs w:val="28"/>
        </w:rPr>
        <w:t>Информационное и учебно-методическое обеспечение учебного процесса</w:t>
      </w:r>
    </w:p>
    <w:p w:rsidR="001B7AA6" w:rsidRPr="00EA22D4" w:rsidRDefault="001B7AA6" w:rsidP="009A51AA">
      <w:pPr>
        <w:pStyle w:val="ConsPlusNormal"/>
        <w:ind w:firstLine="567"/>
        <w:jc w:val="center"/>
        <w:rPr>
          <w:rFonts w:ascii="Times New Roman" w:hAnsi="Times New Roman" w:cs="Times New Roman"/>
          <w:sz w:val="28"/>
          <w:szCs w:val="28"/>
        </w:rPr>
      </w:pPr>
    </w:p>
    <w:p w:rsidR="001B7AA6" w:rsidRPr="00EA22D4" w:rsidRDefault="001B7AA6"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w:t>
      </w:r>
      <w:r w:rsidR="00EC3BD9" w:rsidRPr="00EA22D4">
        <w:rPr>
          <w:rFonts w:ascii="Times New Roman" w:hAnsi="Times New Roman" w:cs="Times New Roman"/>
          <w:sz w:val="28"/>
          <w:szCs w:val="28"/>
        </w:rPr>
        <w:t xml:space="preserve">09.06.01 Информатика и вычислительная техника </w:t>
      </w:r>
      <w:r w:rsidRPr="00EA22D4">
        <w:rPr>
          <w:rFonts w:ascii="Times New Roman" w:hAnsi="Times New Roman" w:cs="Times New Roman"/>
          <w:sz w:val="28"/>
          <w:szCs w:val="28"/>
        </w:rPr>
        <w:t>(уровень подготовки кадров высшей квалификации) направленность программы «</w:t>
      </w:r>
      <w:r w:rsidR="00EC3BD9" w:rsidRPr="00EA22D4">
        <w:rPr>
          <w:rFonts w:ascii="Times New Roman" w:hAnsi="Times New Roman" w:cs="Times New Roman"/>
          <w:sz w:val="28"/>
          <w:szCs w:val="28"/>
        </w:rPr>
        <w:t>Управление в социальных и экономических системах</w:t>
      </w:r>
      <w:r w:rsidRPr="00EA22D4">
        <w:rPr>
          <w:rFonts w:ascii="Times New Roman" w:hAnsi="Times New Roman" w:cs="Times New Roman"/>
          <w:sz w:val="28"/>
          <w:szCs w:val="28"/>
        </w:rPr>
        <w:t>»</w:t>
      </w:r>
    </w:p>
    <w:p w:rsidR="001B7AA6" w:rsidRPr="00EA22D4" w:rsidRDefault="001B7AA6" w:rsidP="009A51AA">
      <w:pPr>
        <w:ind w:firstLine="567"/>
        <w:jc w:val="both"/>
        <w:rPr>
          <w:sz w:val="28"/>
          <w:szCs w:val="28"/>
        </w:rPr>
      </w:pPr>
      <w:r w:rsidRPr="00EA22D4">
        <w:rPr>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ЭБС </w:t>
      </w:r>
      <w:r w:rsidRPr="00EA22D4">
        <w:rPr>
          <w:rFonts w:ascii="Times New Roman" w:hAnsi="Times New Roman" w:cs="Times New Roman"/>
          <w:sz w:val="28"/>
          <w:szCs w:val="28"/>
          <w:lang w:val="en-US"/>
        </w:rPr>
        <w:t>IPRBooks</w:t>
      </w:r>
      <w:r w:rsidRPr="00EA22D4">
        <w:rPr>
          <w:rFonts w:ascii="Times New Roman" w:hAnsi="Times New Roman" w:cs="Times New Roman"/>
          <w:sz w:val="28"/>
          <w:szCs w:val="28"/>
        </w:rPr>
        <w:t xml:space="preserve">  Режим доступа: </w:t>
      </w:r>
      <w:hyperlink r:id="rId7" w:history="1">
        <w:r w:rsidR="00232749">
          <w:rPr>
            <w:rStyle w:val="ae"/>
            <w:rFonts w:ascii="Times New Roman" w:hAnsi="Times New Roman" w:cs="Times New Roman"/>
            <w:sz w:val="28"/>
            <w:szCs w:val="28"/>
          </w:rPr>
          <w:t>http://www.iprbookshop.ru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ЭБС издательства «Юрайт» Режим доступа: </w:t>
      </w:r>
      <w:hyperlink r:id="rId8" w:history="1">
        <w:r w:rsidR="00232749">
          <w:rPr>
            <w:rStyle w:val="ae"/>
            <w:rFonts w:ascii="Times New Roman" w:hAnsi="Times New Roman" w:cs="Times New Roman"/>
            <w:sz w:val="28"/>
            <w:szCs w:val="28"/>
          </w:rPr>
          <w:t>http://biblio-online.ru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Единое окно доступа к образовательным ресурсам. Режим доступа: </w:t>
      </w:r>
      <w:hyperlink r:id="rId9" w:history="1">
        <w:r w:rsidR="00232749">
          <w:rPr>
            <w:rStyle w:val="ae"/>
            <w:rFonts w:ascii="Times New Roman" w:hAnsi="Times New Roman" w:cs="Times New Roman"/>
            <w:sz w:val="28"/>
            <w:szCs w:val="28"/>
          </w:rPr>
          <w:t>http://window.edu.ru/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Научная электронная библиотека e-library.ru Режим доступа: </w:t>
      </w:r>
      <w:hyperlink r:id="rId10" w:history="1">
        <w:r w:rsidR="00232749">
          <w:rPr>
            <w:rStyle w:val="ae"/>
            <w:rFonts w:ascii="Times New Roman" w:hAnsi="Times New Roman" w:cs="Times New Roman"/>
            <w:sz w:val="28"/>
            <w:szCs w:val="28"/>
          </w:rPr>
          <w:t>http://elibrary.ru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Ресурсы издательства Elsevier Режим доступа:  </w:t>
      </w:r>
      <w:hyperlink r:id="rId11" w:history="1">
        <w:r w:rsidR="00232749">
          <w:rPr>
            <w:rStyle w:val="ae"/>
            <w:rFonts w:ascii="Times New Roman" w:hAnsi="Times New Roman" w:cs="Times New Roman"/>
            <w:sz w:val="28"/>
            <w:szCs w:val="28"/>
          </w:rPr>
          <w:t>http://www.sciencedirect.com</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Федеральный портал «Российское образование» Режим доступа:  </w:t>
      </w:r>
      <w:hyperlink r:id="rId12" w:history="1">
        <w:r w:rsidR="004637B7">
          <w:rPr>
            <w:rStyle w:val="ae"/>
            <w:rFonts w:ascii="Times New Roman" w:hAnsi="Times New Roman" w:cs="Times New Roman"/>
            <w:sz w:val="28"/>
            <w:szCs w:val="28"/>
          </w:rPr>
          <w:t>www.edu.ru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Журналы Кембриджского университета Режим доступа: </w:t>
      </w:r>
      <w:hyperlink r:id="rId13" w:history="1">
        <w:r w:rsidR="00232749">
          <w:rPr>
            <w:rStyle w:val="ae"/>
            <w:rFonts w:ascii="Times New Roman" w:hAnsi="Times New Roman" w:cs="Times New Roman"/>
            <w:sz w:val="28"/>
            <w:szCs w:val="28"/>
          </w:rPr>
          <w:t>http://journals.cambridge.org</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Журналы Оксфордского университета Режим доступа:  </w:t>
      </w:r>
      <w:hyperlink r:id="rId14" w:history="1">
        <w:r w:rsidR="00232749">
          <w:rPr>
            <w:rStyle w:val="ae"/>
            <w:rFonts w:ascii="Times New Roman" w:hAnsi="Times New Roman" w:cs="Times New Roman"/>
            <w:sz w:val="28"/>
            <w:szCs w:val="28"/>
          </w:rPr>
          <w:t>http://www.oxfordjoumals.org</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Словари и энциклопедии на Академике Режим доступа: </w:t>
      </w:r>
      <w:hyperlink r:id="rId15" w:history="1">
        <w:r w:rsidR="00232749">
          <w:rPr>
            <w:rStyle w:val="ae"/>
            <w:rFonts w:ascii="Times New Roman" w:hAnsi="Times New Roman" w:cs="Times New Roman"/>
            <w:sz w:val="28"/>
            <w:szCs w:val="28"/>
          </w:rPr>
          <w:t>http://dic.academic.ru/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232749">
          <w:rPr>
            <w:rStyle w:val="ae"/>
            <w:rFonts w:ascii="Times New Roman" w:hAnsi="Times New Roman" w:cs="Times New Roman"/>
            <w:sz w:val="28"/>
            <w:szCs w:val="28"/>
          </w:rPr>
          <w:t>http://www.benran.ru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Сайт Госкомстата РФ. Режим доступа: </w:t>
      </w:r>
      <w:hyperlink r:id="rId17" w:history="1">
        <w:r w:rsidR="00232749">
          <w:rPr>
            <w:rStyle w:val="ae"/>
            <w:rFonts w:ascii="Times New Roman" w:hAnsi="Times New Roman" w:cs="Times New Roman"/>
            <w:sz w:val="28"/>
            <w:szCs w:val="28"/>
          </w:rPr>
          <w:t>http://www.gks.ru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232749">
          <w:rPr>
            <w:rStyle w:val="ae"/>
            <w:rFonts w:ascii="Times New Roman" w:hAnsi="Times New Roman" w:cs="Times New Roman"/>
            <w:sz w:val="28"/>
            <w:szCs w:val="28"/>
          </w:rPr>
          <w:t>http://diss.rsl.ru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Базы данных по законодательству Российской Федерации. Режим доступа:  </w:t>
      </w:r>
      <w:hyperlink r:id="rId19" w:history="1">
        <w:r w:rsidR="00232749">
          <w:rPr>
            <w:rStyle w:val="ae"/>
            <w:rFonts w:ascii="Times New Roman" w:hAnsi="Times New Roman" w:cs="Times New Roman"/>
            <w:sz w:val="28"/>
            <w:szCs w:val="28"/>
          </w:rPr>
          <w:t>http://ru.spinform.ru</w:t>
        </w:r>
      </w:hyperlink>
    </w:p>
    <w:p w:rsidR="001B7AA6" w:rsidRPr="00EA22D4" w:rsidRDefault="001B7AA6"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Интернет</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(далее - сеть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Интернет</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и отвечающая техническим требованиям Академии, как на территории Академии, так и вне ее.</w:t>
      </w:r>
    </w:p>
    <w:p w:rsidR="001B7AA6" w:rsidRPr="00EA22D4" w:rsidRDefault="001B7AA6" w:rsidP="009A51AA">
      <w:pPr>
        <w:widowControl w:val="0"/>
        <w:overflowPunct w:val="0"/>
        <w:autoSpaceDE w:val="0"/>
        <w:autoSpaceDN w:val="0"/>
        <w:adjustRightInd w:val="0"/>
        <w:ind w:firstLine="567"/>
        <w:jc w:val="both"/>
        <w:rPr>
          <w:sz w:val="28"/>
          <w:szCs w:val="28"/>
        </w:rPr>
      </w:pPr>
      <w:r w:rsidRPr="00EA22D4">
        <w:rPr>
          <w:sz w:val="28"/>
          <w:szCs w:val="28"/>
        </w:rPr>
        <w:t>Академия имеет высокоскоростной безлимитный доступ в сеть «Интернет», что обеспечивает обучающимся и преподавателям свободное пользова</w:t>
      </w:r>
      <w:r w:rsidRPr="00EA22D4">
        <w:rPr>
          <w:sz w:val="28"/>
          <w:szCs w:val="28"/>
        </w:rPr>
        <w:lastRenderedPageBreak/>
        <w:t xml:space="preserve">ние информационными ресурсами. </w:t>
      </w:r>
    </w:p>
    <w:p w:rsidR="001B7AA6" w:rsidRPr="00EA22D4" w:rsidRDefault="001B7AA6" w:rsidP="009A51AA">
      <w:pPr>
        <w:widowControl w:val="0"/>
        <w:numPr>
          <w:ilvl w:val="1"/>
          <w:numId w:val="2"/>
        </w:numPr>
        <w:tabs>
          <w:tab w:val="clear" w:pos="1440"/>
          <w:tab w:val="num" w:pos="1008"/>
        </w:tabs>
        <w:overflowPunct w:val="0"/>
        <w:autoSpaceDE w:val="0"/>
        <w:autoSpaceDN w:val="0"/>
        <w:adjustRightInd w:val="0"/>
        <w:ind w:left="0" w:firstLine="567"/>
        <w:jc w:val="both"/>
        <w:rPr>
          <w:sz w:val="28"/>
          <w:szCs w:val="28"/>
        </w:rPr>
      </w:pPr>
      <w:r w:rsidRPr="00EA22D4">
        <w:rPr>
          <w:sz w:val="28"/>
          <w:szCs w:val="28"/>
        </w:rPr>
        <w:t xml:space="preserve">Академии проводятся видеоконференции через сеть «Интернет», в том числе общероссийского и международного уровня. </w:t>
      </w:r>
    </w:p>
    <w:p w:rsidR="00D6566E" w:rsidRPr="00EA22D4" w:rsidRDefault="00D6566E" w:rsidP="00D6566E">
      <w:pPr>
        <w:pStyle w:val="21"/>
        <w:spacing w:line="240" w:lineRule="auto"/>
        <w:ind w:left="0" w:firstLine="567"/>
        <w:jc w:val="both"/>
        <w:rPr>
          <w:sz w:val="28"/>
          <w:szCs w:val="28"/>
        </w:rPr>
      </w:pPr>
      <w:r w:rsidRPr="00EA22D4">
        <w:rPr>
          <w:sz w:val="28"/>
          <w:szCs w:val="28"/>
        </w:rPr>
        <w:t>Общий фонд библиотеки 90177 эк</w:t>
      </w:r>
      <w:r w:rsidR="005141AD" w:rsidRPr="00EA22D4">
        <w:rPr>
          <w:sz w:val="28"/>
          <w:szCs w:val="28"/>
        </w:rPr>
        <w:t>з.</w:t>
      </w:r>
      <w:r w:rsidRPr="00EA22D4">
        <w:rPr>
          <w:sz w:val="28"/>
          <w:szCs w:val="28"/>
        </w:rPr>
        <w:t xml:space="preserve"> Из них печатные издания 37 507 экз.,</w:t>
      </w:r>
      <w:r w:rsidRPr="00EA22D4">
        <w:rPr>
          <w:b/>
          <w:sz w:val="28"/>
          <w:szCs w:val="28"/>
        </w:rPr>
        <w:t xml:space="preserve"> </w:t>
      </w:r>
      <w:r w:rsidRPr="00EA22D4">
        <w:rPr>
          <w:sz w:val="28"/>
          <w:szCs w:val="28"/>
        </w:rPr>
        <w:t>52 792 экз. – электронные издания (локальные, удаленные). Из них Структурный фонд библиотеки академии составляет:</w:t>
      </w:r>
    </w:p>
    <w:p w:rsidR="00D6566E" w:rsidRPr="00EA22D4" w:rsidRDefault="00D6566E" w:rsidP="00D6566E">
      <w:pPr>
        <w:ind w:firstLine="567"/>
        <w:jc w:val="both"/>
        <w:rPr>
          <w:sz w:val="28"/>
          <w:szCs w:val="28"/>
        </w:rPr>
      </w:pPr>
      <w:r w:rsidRPr="00EA22D4">
        <w:rPr>
          <w:bCs/>
          <w:sz w:val="28"/>
          <w:szCs w:val="28"/>
        </w:rPr>
        <w:t>По типам издания</w:t>
      </w:r>
      <w:r w:rsidRPr="00EA22D4">
        <w:rPr>
          <w:sz w:val="28"/>
          <w:szCs w:val="28"/>
        </w:rPr>
        <w:t xml:space="preserve"> - научная литература – 27 225 экз., учебная – 43160 экз.,  учебно-методическая – 12406 экз., художественная литература – 3115 экз. </w:t>
      </w:r>
      <w:r w:rsidRPr="00EA22D4">
        <w:rPr>
          <w:bCs/>
          <w:sz w:val="28"/>
          <w:szCs w:val="28"/>
        </w:rPr>
        <w:t>По видам печатных изданий</w:t>
      </w:r>
      <w:r w:rsidRPr="00EA22D4">
        <w:rPr>
          <w:sz w:val="28"/>
          <w:szCs w:val="28"/>
        </w:rPr>
        <w:t xml:space="preserve"> – книги и брошюры – 30174 экз., периодические издания  - 5459экз.</w:t>
      </w:r>
    </w:p>
    <w:p w:rsidR="001B7AA6" w:rsidRPr="00EA22D4" w:rsidRDefault="001B7AA6" w:rsidP="009A51AA">
      <w:pPr>
        <w:widowControl w:val="0"/>
        <w:overflowPunct w:val="0"/>
        <w:autoSpaceDE w:val="0"/>
        <w:autoSpaceDN w:val="0"/>
        <w:adjustRightInd w:val="0"/>
        <w:ind w:firstLine="567"/>
        <w:jc w:val="both"/>
        <w:rPr>
          <w:sz w:val="28"/>
          <w:szCs w:val="28"/>
          <w:highlight w:val="yellow"/>
        </w:rPr>
      </w:pPr>
      <w:r w:rsidRPr="00EA22D4">
        <w:rPr>
          <w:sz w:val="28"/>
          <w:szCs w:val="28"/>
        </w:rPr>
        <w:t>Ежегодно Академия выписывает более 100 наименований российских (федеральных и региональных) журналов, в том числе на электронных носителях</w:t>
      </w:r>
      <w:r w:rsidRPr="00EA22D4">
        <w:rPr>
          <w:sz w:val="22"/>
          <w:szCs w:val="22"/>
        </w:rPr>
        <w:t xml:space="preserve"> </w:t>
      </w:r>
      <w:r w:rsidRPr="00EA22D4">
        <w:rPr>
          <w:sz w:val="28"/>
          <w:szCs w:val="28"/>
        </w:rPr>
        <w:t>(по договору с «</w:t>
      </w:r>
      <w:r w:rsidRPr="00EA22D4">
        <w:rPr>
          <w:sz w:val="28"/>
          <w:szCs w:val="28"/>
          <w:lang w:val="en-US"/>
        </w:rPr>
        <w:t>IPRbooks</w:t>
      </w:r>
      <w:r w:rsidR="00B22943" w:rsidRPr="00EA22D4">
        <w:rPr>
          <w:sz w:val="28"/>
          <w:szCs w:val="28"/>
        </w:rPr>
        <w:t>»).</w:t>
      </w:r>
      <w:r w:rsidRPr="00EA22D4">
        <w:rPr>
          <w:sz w:val="28"/>
          <w:szCs w:val="28"/>
        </w:rPr>
        <w:t xml:space="preserve">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w:t>
      </w:r>
    </w:p>
    <w:p w:rsidR="00BF7989" w:rsidRPr="00EA22D4" w:rsidRDefault="00BF7989" w:rsidP="009A51AA">
      <w:pPr>
        <w:ind w:firstLine="567"/>
        <w:jc w:val="center"/>
        <w:rPr>
          <w:b/>
          <w:sz w:val="28"/>
          <w:szCs w:val="28"/>
        </w:rPr>
      </w:pPr>
    </w:p>
    <w:p w:rsidR="00BF7989" w:rsidRPr="00EA22D4" w:rsidRDefault="00BF7989" w:rsidP="009A51AA">
      <w:pPr>
        <w:ind w:firstLine="567"/>
        <w:jc w:val="center"/>
        <w:rPr>
          <w:b/>
          <w:sz w:val="28"/>
          <w:szCs w:val="28"/>
        </w:rPr>
      </w:pPr>
      <w:r w:rsidRPr="00EA22D4">
        <w:rPr>
          <w:b/>
          <w:sz w:val="28"/>
          <w:szCs w:val="28"/>
        </w:rPr>
        <w:t>Электронная информационно-образовательная среда</w:t>
      </w:r>
    </w:p>
    <w:p w:rsidR="00BF7989" w:rsidRPr="00EA22D4" w:rsidRDefault="00BF7989" w:rsidP="009A51AA">
      <w:pPr>
        <w:ind w:firstLine="567"/>
        <w:jc w:val="both"/>
        <w:rPr>
          <w:sz w:val="28"/>
          <w:szCs w:val="28"/>
        </w:rPr>
      </w:pP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соответствии с требованиями (п.7.1.2) ФГОС ВО в </w:t>
      </w:r>
      <w:r w:rsidRPr="00EA22D4">
        <w:rPr>
          <w:rFonts w:ascii="Times New Roman" w:eastAsia="Courier New" w:hAnsi="Times New Roman" w:cs="Times New Roman"/>
          <w:noProof/>
          <w:sz w:val="28"/>
          <w:szCs w:val="28"/>
          <w:lang w:bidi="ru-RU"/>
        </w:rPr>
        <w:t xml:space="preserve">Частном учреждении образовательной организации высшего образования </w:t>
      </w:r>
      <w:r w:rsidR="00B22943" w:rsidRPr="00EA22D4">
        <w:rPr>
          <w:rFonts w:ascii="Times New Roman" w:eastAsia="Courier New" w:hAnsi="Times New Roman" w:cs="Times New Roman"/>
          <w:noProof/>
          <w:sz w:val="28"/>
          <w:szCs w:val="28"/>
          <w:lang w:bidi="ru-RU"/>
        </w:rPr>
        <w:t>«</w:t>
      </w:r>
      <w:r w:rsidRPr="00EA22D4">
        <w:rPr>
          <w:rFonts w:ascii="Times New Roman" w:eastAsia="Courier New" w:hAnsi="Times New Roman" w:cs="Times New Roman"/>
          <w:noProof/>
          <w:sz w:val="28"/>
          <w:szCs w:val="28"/>
          <w:lang w:bidi="ru-RU"/>
        </w:rPr>
        <w:t>Омская гуманитарная академия</w:t>
      </w:r>
      <w:r w:rsidR="00B22943" w:rsidRPr="00EA22D4">
        <w:rPr>
          <w:rFonts w:ascii="Times New Roman" w:eastAsia="Courier New" w:hAnsi="Times New Roman" w:cs="Times New Roman"/>
          <w:noProof/>
          <w:sz w:val="28"/>
          <w:szCs w:val="28"/>
          <w:lang w:bidi="ru-RU"/>
        </w:rPr>
        <w:t>»</w:t>
      </w:r>
      <w:r w:rsidRPr="00EA22D4">
        <w:rPr>
          <w:rFonts w:ascii="Times New Roman" w:eastAsia="Courier New" w:hAnsi="Times New Roman" w:cs="Times New Roman"/>
          <w:noProof/>
          <w:sz w:val="28"/>
          <w:szCs w:val="28"/>
          <w:lang w:bidi="ru-RU"/>
        </w:rPr>
        <w:t xml:space="preserve"> к</w:t>
      </w:r>
      <w:r w:rsidRPr="00EA22D4">
        <w:rPr>
          <w:rFonts w:ascii="Times New Roman" w:hAnsi="Times New Roman" w:cs="Times New Roman"/>
          <w:sz w:val="28"/>
          <w:szCs w:val="28"/>
        </w:rPr>
        <w:t xml:space="preserve">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Интернет</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(далее - сеть </w:t>
      </w:r>
      <w:r w:rsidR="00B22943" w:rsidRPr="00EA22D4">
        <w:rPr>
          <w:rFonts w:ascii="Times New Roman" w:hAnsi="Times New Roman" w:cs="Times New Roman"/>
          <w:sz w:val="28"/>
          <w:szCs w:val="28"/>
        </w:rPr>
        <w:t>«Интернет»</w:t>
      </w:r>
      <w:r w:rsidRPr="00EA22D4">
        <w:rPr>
          <w:rFonts w:ascii="Times New Roman" w:hAnsi="Times New Roman" w:cs="Times New Roman"/>
          <w:sz w:val="28"/>
          <w:szCs w:val="28"/>
        </w:rPr>
        <w:t>), как на территории Академии, так и вне ее.</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взаимодействие между участниками образовательного процесса, в том </w:t>
      </w:r>
      <w:r w:rsidRPr="00EA22D4">
        <w:rPr>
          <w:rFonts w:ascii="Times New Roman" w:hAnsi="Times New Roman" w:cs="Times New Roman"/>
          <w:sz w:val="28"/>
          <w:szCs w:val="28"/>
        </w:rPr>
        <w:lastRenderedPageBreak/>
        <w:t xml:space="preserve">числе синхронное и (или) асинхронное взаимодействие посредством сети </w:t>
      </w:r>
      <w:r w:rsidR="00B22943" w:rsidRPr="00EA22D4">
        <w:rPr>
          <w:rFonts w:ascii="Times New Roman" w:hAnsi="Times New Roman" w:cs="Times New Roman"/>
          <w:sz w:val="28"/>
          <w:szCs w:val="28"/>
        </w:rPr>
        <w:t>«Интернет»</w:t>
      </w:r>
      <w:r w:rsidRPr="00EA22D4">
        <w:rPr>
          <w:rFonts w:ascii="Times New Roman" w:hAnsi="Times New Roman" w:cs="Times New Roman"/>
          <w:sz w:val="28"/>
          <w:szCs w:val="28"/>
        </w:rPr>
        <w:t>.</w:t>
      </w:r>
    </w:p>
    <w:p w:rsidR="00BF7989" w:rsidRPr="00EA22D4" w:rsidRDefault="00BF7989" w:rsidP="009A51AA">
      <w:pPr>
        <w:ind w:firstLine="567"/>
        <w:contextualSpacing/>
        <w:jc w:val="both"/>
        <w:rPr>
          <w:sz w:val="28"/>
          <w:szCs w:val="28"/>
        </w:rPr>
      </w:pPr>
      <w:r w:rsidRPr="00EA22D4">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BF7989" w:rsidRPr="00EA22D4" w:rsidRDefault="00BF7989" w:rsidP="009A51AA">
      <w:pPr>
        <w:ind w:firstLine="567"/>
        <w:jc w:val="both"/>
        <w:rPr>
          <w:sz w:val="28"/>
          <w:szCs w:val="28"/>
        </w:rPr>
      </w:pPr>
      <w:r w:rsidRPr="00EA22D4">
        <w:rPr>
          <w:sz w:val="28"/>
          <w:szCs w:val="28"/>
        </w:rPr>
        <w:t xml:space="preserve">Электронная информационно-образовательная среда Академии создана на платформе </w:t>
      </w:r>
      <w:r w:rsidRPr="00EA22D4">
        <w:rPr>
          <w:sz w:val="28"/>
          <w:szCs w:val="28"/>
          <w:lang w:val="en-US"/>
        </w:rPr>
        <w:t>MOODLE</w:t>
      </w:r>
      <w:r w:rsidRPr="00EA22D4">
        <w:rPr>
          <w:sz w:val="28"/>
          <w:szCs w:val="28"/>
        </w:rPr>
        <w:t xml:space="preserve">, установленной на собственных серверах Академии, имеющих высокоскоростное подключение к сети </w:t>
      </w:r>
      <w:r w:rsidR="00B22943" w:rsidRPr="00EA22D4">
        <w:rPr>
          <w:sz w:val="28"/>
          <w:szCs w:val="28"/>
        </w:rPr>
        <w:t>«Интернет»</w:t>
      </w:r>
      <w:r w:rsidRPr="00EA22D4">
        <w:rPr>
          <w:sz w:val="28"/>
          <w:szCs w:val="28"/>
        </w:rPr>
        <w:t>.</w:t>
      </w:r>
    </w:p>
    <w:p w:rsidR="00BF7989" w:rsidRPr="00EA22D4" w:rsidRDefault="00BF7989" w:rsidP="009A51AA">
      <w:pPr>
        <w:tabs>
          <w:tab w:val="left" w:pos="278"/>
        </w:tabs>
        <w:ind w:firstLine="567"/>
        <w:jc w:val="center"/>
        <w:rPr>
          <w:b/>
          <w:sz w:val="28"/>
          <w:szCs w:val="28"/>
        </w:rPr>
      </w:pPr>
    </w:p>
    <w:p w:rsidR="009A51AA" w:rsidRPr="00EA22D4" w:rsidRDefault="00BF7989" w:rsidP="009A51AA">
      <w:pPr>
        <w:tabs>
          <w:tab w:val="left" w:pos="278"/>
        </w:tabs>
        <w:ind w:firstLine="567"/>
        <w:jc w:val="center"/>
        <w:rPr>
          <w:b/>
          <w:sz w:val="28"/>
          <w:szCs w:val="28"/>
        </w:rPr>
      </w:pPr>
      <w:r w:rsidRPr="00EA22D4">
        <w:rPr>
          <w:b/>
          <w:sz w:val="28"/>
          <w:szCs w:val="28"/>
        </w:rPr>
        <w:t xml:space="preserve">Сведения о профессорско-преподавательском составе, </w:t>
      </w:r>
    </w:p>
    <w:p w:rsidR="009A51AA" w:rsidRPr="00EA22D4" w:rsidRDefault="00BF7989" w:rsidP="009A51AA">
      <w:pPr>
        <w:tabs>
          <w:tab w:val="left" w:pos="278"/>
        </w:tabs>
        <w:ind w:firstLine="567"/>
        <w:jc w:val="center"/>
        <w:rPr>
          <w:b/>
          <w:sz w:val="28"/>
          <w:szCs w:val="28"/>
        </w:rPr>
      </w:pPr>
      <w:r w:rsidRPr="00EA22D4">
        <w:rPr>
          <w:b/>
          <w:sz w:val="28"/>
          <w:szCs w:val="28"/>
        </w:rPr>
        <w:t xml:space="preserve">необходимом для реализации основной профессиональной </w:t>
      </w:r>
    </w:p>
    <w:p w:rsidR="00BF7989" w:rsidRPr="00EA22D4" w:rsidRDefault="00BF7989" w:rsidP="009A51AA">
      <w:pPr>
        <w:tabs>
          <w:tab w:val="left" w:pos="278"/>
        </w:tabs>
        <w:ind w:firstLine="567"/>
        <w:jc w:val="center"/>
        <w:rPr>
          <w:b/>
          <w:sz w:val="28"/>
          <w:szCs w:val="28"/>
        </w:rPr>
      </w:pPr>
      <w:r w:rsidRPr="00EA22D4">
        <w:rPr>
          <w:b/>
          <w:sz w:val="28"/>
          <w:szCs w:val="28"/>
        </w:rPr>
        <w:t>образовательной программы</w:t>
      </w:r>
    </w:p>
    <w:p w:rsidR="00BF7989" w:rsidRPr="00EA22D4" w:rsidRDefault="00BF7989" w:rsidP="009A51AA">
      <w:pPr>
        <w:widowControl w:val="0"/>
        <w:autoSpaceDE w:val="0"/>
        <w:autoSpaceDN w:val="0"/>
        <w:adjustRightInd w:val="0"/>
        <w:ind w:firstLine="567"/>
        <w:jc w:val="both"/>
        <w:rPr>
          <w:sz w:val="28"/>
          <w:szCs w:val="28"/>
        </w:rPr>
      </w:pPr>
    </w:p>
    <w:p w:rsidR="00BF7989" w:rsidRPr="00EA22D4" w:rsidRDefault="00BF7989" w:rsidP="009A51AA">
      <w:pPr>
        <w:widowControl w:val="0"/>
        <w:autoSpaceDE w:val="0"/>
        <w:autoSpaceDN w:val="0"/>
        <w:adjustRightInd w:val="0"/>
        <w:ind w:firstLine="567"/>
        <w:jc w:val="both"/>
        <w:rPr>
          <w:sz w:val="28"/>
          <w:szCs w:val="28"/>
        </w:rPr>
      </w:pPr>
      <w:r w:rsidRPr="00EA22D4">
        <w:rPr>
          <w:sz w:val="28"/>
          <w:szCs w:val="28"/>
        </w:rPr>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3A2730" w:rsidRPr="00EA22D4" w:rsidRDefault="003A2730" w:rsidP="009A51AA">
      <w:pPr>
        <w:widowControl w:val="0"/>
        <w:autoSpaceDE w:val="0"/>
        <w:autoSpaceDN w:val="0"/>
        <w:adjustRightInd w:val="0"/>
        <w:ind w:firstLine="567"/>
        <w:jc w:val="both"/>
        <w:rPr>
          <w:sz w:val="28"/>
          <w:szCs w:val="28"/>
        </w:rPr>
      </w:pPr>
      <w:r w:rsidRPr="00EA22D4">
        <w:rPr>
          <w:sz w:val="28"/>
          <w:szCs w:val="28"/>
        </w:rPr>
        <w:t xml:space="preserve">Доля штатных научно-педагогических работников (в приведенных к целочисленным значениям ставок) </w:t>
      </w:r>
      <w:r w:rsidR="00D6566E" w:rsidRPr="00EA22D4">
        <w:rPr>
          <w:sz w:val="28"/>
          <w:szCs w:val="28"/>
        </w:rPr>
        <w:t xml:space="preserve"> составляет более 60% процентов </w:t>
      </w:r>
      <w:r w:rsidRPr="00EA22D4">
        <w:rPr>
          <w:sz w:val="28"/>
          <w:szCs w:val="28"/>
        </w:rPr>
        <w:t>от общего количества научно-педагогических работников Академии.</w:t>
      </w:r>
    </w:p>
    <w:p w:rsidR="003A2730" w:rsidRPr="00EA22D4" w:rsidRDefault="003A2730" w:rsidP="009A51AA">
      <w:pPr>
        <w:widowControl w:val="0"/>
        <w:overflowPunct w:val="0"/>
        <w:autoSpaceDE w:val="0"/>
        <w:autoSpaceDN w:val="0"/>
        <w:adjustRightInd w:val="0"/>
        <w:ind w:firstLine="567"/>
        <w:jc w:val="both"/>
        <w:rPr>
          <w:sz w:val="28"/>
          <w:szCs w:val="28"/>
        </w:rPr>
      </w:pPr>
      <w:r w:rsidRPr="00EA22D4">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3A2730" w:rsidRPr="00EA22D4" w:rsidRDefault="003A2730" w:rsidP="009A51AA">
      <w:pPr>
        <w:widowControl w:val="0"/>
        <w:overflowPunct w:val="0"/>
        <w:autoSpaceDE w:val="0"/>
        <w:autoSpaceDN w:val="0"/>
        <w:adjustRightInd w:val="0"/>
        <w:ind w:firstLine="567"/>
        <w:jc w:val="both"/>
        <w:rPr>
          <w:sz w:val="28"/>
          <w:szCs w:val="28"/>
        </w:rPr>
      </w:pPr>
      <w:r w:rsidRPr="00EA22D4">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привлекаемыми к реализации программы аспирантуры на условиях гражданско-правового договора.</w:t>
      </w:r>
    </w:p>
    <w:p w:rsidR="003A2730" w:rsidRPr="00EA22D4" w:rsidRDefault="003A2730" w:rsidP="009A51AA">
      <w:pPr>
        <w:widowControl w:val="0"/>
        <w:overflowPunct w:val="0"/>
        <w:autoSpaceDE w:val="0"/>
        <w:autoSpaceDN w:val="0"/>
        <w:adjustRightInd w:val="0"/>
        <w:ind w:firstLine="567"/>
        <w:jc w:val="both"/>
        <w:rPr>
          <w:sz w:val="28"/>
          <w:szCs w:val="28"/>
        </w:rPr>
      </w:pPr>
      <w:r w:rsidRPr="00EA22D4">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D6566E" w:rsidRPr="00EA22D4" w:rsidRDefault="00D6566E" w:rsidP="00D6566E">
      <w:pPr>
        <w:widowControl w:val="0"/>
        <w:overflowPunct w:val="0"/>
        <w:autoSpaceDE w:val="0"/>
        <w:autoSpaceDN w:val="0"/>
        <w:adjustRightInd w:val="0"/>
        <w:ind w:firstLine="708"/>
        <w:jc w:val="both"/>
        <w:rPr>
          <w:sz w:val="28"/>
          <w:szCs w:val="28"/>
        </w:rPr>
      </w:pPr>
      <w:r w:rsidRPr="00EA22D4">
        <w:rPr>
          <w:sz w:val="28"/>
          <w:szCs w:val="28"/>
        </w:rPr>
        <w:t xml:space="preserve">Среднегодовое число публикаций научно-педагогических работников </w:t>
      </w:r>
      <w:r w:rsidRPr="00EA22D4">
        <w:rPr>
          <w:sz w:val="28"/>
          <w:szCs w:val="28"/>
        </w:rPr>
        <w:lastRenderedPageBreak/>
        <w:t>Академии в расчете на 100 научно-педагогических работников (в приведенных к целочисленным значени</w:t>
      </w:r>
      <w:r w:rsidR="00B22943" w:rsidRPr="00EA22D4">
        <w:rPr>
          <w:sz w:val="28"/>
          <w:szCs w:val="28"/>
        </w:rPr>
        <w:t>ям ставок) составляет более 2 в</w:t>
      </w:r>
      <w:r w:rsidRPr="00EA22D4">
        <w:rPr>
          <w:sz w:val="28"/>
          <w:szCs w:val="28"/>
        </w:rPr>
        <w:t xml:space="preserve"> журналах, индексируемых в базах да</w:t>
      </w:r>
      <w:r w:rsidR="00B22943" w:rsidRPr="00EA22D4">
        <w:rPr>
          <w:sz w:val="28"/>
          <w:szCs w:val="28"/>
        </w:rPr>
        <w:t>нных Web of Science или Scopus, и более 20</w:t>
      </w:r>
      <w:r w:rsidRPr="00EA22D4">
        <w:rPr>
          <w:sz w:val="28"/>
          <w:szCs w:val="28"/>
        </w:rPr>
        <w:t xml:space="preserve">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BF7989" w:rsidRPr="00EA22D4" w:rsidRDefault="00BF7989" w:rsidP="009A51AA">
      <w:pPr>
        <w:ind w:firstLine="567"/>
        <w:jc w:val="both"/>
        <w:rPr>
          <w:sz w:val="32"/>
          <w:szCs w:val="32"/>
        </w:rPr>
      </w:pPr>
      <w:r w:rsidRPr="00EA22D4">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Pr="00EA22D4">
        <w:rPr>
          <w:b/>
          <w:spacing w:val="-3"/>
          <w:sz w:val="28"/>
          <w:szCs w:val="28"/>
        </w:rPr>
        <w:t xml:space="preserve"> </w:t>
      </w:r>
      <w:r w:rsidRPr="00EA22D4">
        <w:rPr>
          <w:spacing w:val="-3"/>
          <w:sz w:val="28"/>
          <w:szCs w:val="28"/>
        </w:rPr>
        <w:t>программы «</w:t>
      </w:r>
      <w:r w:rsidR="00EC3BD9" w:rsidRPr="00EA22D4">
        <w:rPr>
          <w:sz w:val="28"/>
          <w:szCs w:val="28"/>
        </w:rPr>
        <w:t>Управление в социальных и экономических системах</w:t>
      </w:r>
      <w:r w:rsidRPr="00EA22D4">
        <w:rPr>
          <w:sz w:val="28"/>
          <w:szCs w:val="28"/>
        </w:rPr>
        <w:t>»,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071FE7" w:rsidRPr="00EA22D4" w:rsidRDefault="00071FE7" w:rsidP="009A51AA">
      <w:pPr>
        <w:widowControl w:val="0"/>
        <w:autoSpaceDE w:val="0"/>
        <w:autoSpaceDN w:val="0"/>
        <w:adjustRightInd w:val="0"/>
        <w:ind w:firstLine="567"/>
        <w:rPr>
          <w:sz w:val="28"/>
          <w:szCs w:val="28"/>
        </w:rPr>
      </w:pPr>
      <w:bookmarkStart w:id="2" w:name="page27"/>
      <w:bookmarkEnd w:id="2"/>
    </w:p>
    <w:p w:rsidR="005F17A3" w:rsidRPr="00EA22D4" w:rsidRDefault="00BF7989" w:rsidP="005F17A3">
      <w:pPr>
        <w:numPr>
          <w:ilvl w:val="0"/>
          <w:numId w:val="49"/>
        </w:numPr>
        <w:ind w:left="0" w:firstLine="0"/>
        <w:jc w:val="center"/>
        <w:rPr>
          <w:b/>
          <w:caps/>
          <w:sz w:val="28"/>
          <w:szCs w:val="28"/>
        </w:rPr>
      </w:pPr>
      <w:r w:rsidRPr="00EA22D4">
        <w:rPr>
          <w:b/>
          <w:caps/>
          <w:sz w:val="28"/>
          <w:szCs w:val="28"/>
        </w:rPr>
        <w:t>Материально-техническое обеспечение</w:t>
      </w:r>
    </w:p>
    <w:p w:rsidR="00BF7989" w:rsidRPr="00EA22D4" w:rsidRDefault="00BF7989" w:rsidP="005F17A3">
      <w:pPr>
        <w:jc w:val="center"/>
        <w:rPr>
          <w:b/>
          <w:caps/>
          <w:sz w:val="28"/>
          <w:szCs w:val="28"/>
        </w:rPr>
      </w:pPr>
      <w:r w:rsidRPr="00EA22D4">
        <w:rPr>
          <w:b/>
          <w:caps/>
          <w:sz w:val="28"/>
          <w:szCs w:val="28"/>
        </w:rPr>
        <w:t>реализации</w:t>
      </w:r>
      <w:r w:rsidR="005F17A3" w:rsidRPr="00EA22D4">
        <w:rPr>
          <w:b/>
          <w:caps/>
          <w:sz w:val="28"/>
          <w:szCs w:val="28"/>
        </w:rPr>
        <w:t xml:space="preserve"> </w:t>
      </w:r>
      <w:r w:rsidRPr="00EA22D4">
        <w:rPr>
          <w:b/>
          <w:caps/>
          <w:sz w:val="28"/>
          <w:szCs w:val="28"/>
        </w:rPr>
        <w:t>образовательного процесса</w:t>
      </w:r>
    </w:p>
    <w:p w:rsidR="00BF7989" w:rsidRPr="00EA22D4" w:rsidRDefault="00BF7989" w:rsidP="009A51AA">
      <w:pPr>
        <w:widowControl w:val="0"/>
        <w:autoSpaceDE w:val="0"/>
        <w:autoSpaceDN w:val="0"/>
        <w:adjustRightInd w:val="0"/>
        <w:ind w:firstLine="567"/>
        <w:rPr>
          <w:sz w:val="28"/>
          <w:szCs w:val="28"/>
        </w:rPr>
      </w:pP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E50B86" w:rsidRPr="00EA22D4" w:rsidRDefault="00E50B86" w:rsidP="00E50B86">
      <w:pPr>
        <w:ind w:firstLine="709"/>
        <w:jc w:val="both"/>
        <w:rPr>
          <w:sz w:val="28"/>
          <w:szCs w:val="28"/>
        </w:rPr>
      </w:pPr>
      <w:r w:rsidRPr="00EA22D4">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w:t>
      </w:r>
      <w:r w:rsidR="00B22943" w:rsidRPr="00EA22D4">
        <w:rPr>
          <w:sz w:val="28"/>
          <w:szCs w:val="28"/>
        </w:rPr>
        <w:t>ской</w:t>
      </w:r>
      <w:r w:rsidRPr="00EA22D4">
        <w:rPr>
          <w:sz w:val="28"/>
          <w:szCs w:val="28"/>
        </w:rPr>
        <w:t xml:space="preserve"> и научно-исследовательской работ обучающихся.</w:t>
      </w:r>
    </w:p>
    <w:p w:rsidR="00E50B86" w:rsidRPr="00EA22D4" w:rsidRDefault="00E50B86" w:rsidP="00E50B86">
      <w:pPr>
        <w:ind w:firstLine="709"/>
        <w:jc w:val="both"/>
        <w:rPr>
          <w:sz w:val="28"/>
          <w:szCs w:val="28"/>
        </w:rPr>
      </w:pPr>
      <w:r w:rsidRPr="00EA22D4">
        <w:rPr>
          <w:sz w:val="28"/>
          <w:szCs w:val="28"/>
        </w:rPr>
        <w:t>Специальные помещения представляют собой учебные аудито</w:t>
      </w:r>
      <w:r w:rsidR="00B22943" w:rsidRPr="00EA22D4">
        <w:rPr>
          <w:sz w:val="28"/>
          <w:szCs w:val="28"/>
        </w:rPr>
        <w:t xml:space="preserve">рии для проведения </w:t>
      </w:r>
      <w:r w:rsidRPr="00EA22D4">
        <w:rPr>
          <w:sz w:val="28"/>
          <w:szCs w:val="28"/>
        </w:rPr>
        <w:t>лекционных занятий, занятий семинарского типа,  групповых и индивидуальных консультаций, текущего контроля и промежуточной атте</w:t>
      </w:r>
      <w:r w:rsidR="00B22943" w:rsidRPr="00EA22D4">
        <w:rPr>
          <w:sz w:val="28"/>
          <w:szCs w:val="28"/>
        </w:rPr>
        <w:t xml:space="preserve">стации, а также помещения </w:t>
      </w:r>
      <w:r w:rsidRPr="00EA22D4">
        <w:rPr>
          <w:sz w:val="28"/>
          <w:szCs w:val="28"/>
        </w:rPr>
        <w:t xml:space="preserve">для самостоятельной работы и помещения для хранения и профилактического  обслуживания учебного оборудования. </w:t>
      </w:r>
    </w:p>
    <w:p w:rsidR="00E50B86" w:rsidRPr="00EA22D4" w:rsidRDefault="00E50B86" w:rsidP="00E50B86">
      <w:pPr>
        <w:ind w:firstLine="709"/>
        <w:jc w:val="both"/>
        <w:rPr>
          <w:sz w:val="28"/>
          <w:szCs w:val="28"/>
        </w:rPr>
      </w:pPr>
      <w:r w:rsidRPr="00EA22D4">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E50B86" w:rsidRPr="00EA22D4" w:rsidRDefault="00E50B86" w:rsidP="00E50B86">
      <w:pPr>
        <w:ind w:firstLine="709"/>
        <w:jc w:val="both"/>
        <w:rPr>
          <w:sz w:val="28"/>
          <w:szCs w:val="28"/>
        </w:rPr>
      </w:pPr>
      <w:r w:rsidRPr="00EA22D4">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E50B86" w:rsidRPr="00EA22D4" w:rsidRDefault="00E50B86" w:rsidP="00E50B86">
      <w:pPr>
        <w:widowControl w:val="0"/>
        <w:overflowPunct w:val="0"/>
        <w:autoSpaceDE w:val="0"/>
        <w:autoSpaceDN w:val="0"/>
        <w:adjustRightInd w:val="0"/>
        <w:spacing w:line="235" w:lineRule="auto"/>
        <w:ind w:firstLine="708"/>
        <w:jc w:val="both"/>
        <w:rPr>
          <w:sz w:val="28"/>
          <w:szCs w:val="28"/>
        </w:rPr>
      </w:pPr>
      <w:r w:rsidRPr="00EA22D4">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EA22D4">
        <w:rPr>
          <w:sz w:val="28"/>
          <w:szCs w:val="28"/>
          <w:shd w:val="clear" w:color="auto" w:fill="FFFFFF"/>
        </w:rPr>
        <w:t>БУЗОО «Городская клиническая больница № 11»</w:t>
      </w:r>
      <w:r w:rsidR="00B22943" w:rsidRPr="00EA22D4">
        <w:rPr>
          <w:rStyle w:val="apple-converted-space"/>
          <w:sz w:val="28"/>
          <w:szCs w:val="28"/>
          <w:shd w:val="clear" w:color="auto" w:fill="FFFFFF"/>
        </w:rPr>
        <w:t xml:space="preserve"> </w:t>
      </w:r>
      <w:r w:rsidRPr="00EA22D4">
        <w:rPr>
          <w:sz w:val="28"/>
          <w:szCs w:val="28"/>
        </w:rPr>
        <w:t>на основании договора на оказание медицинских услуг.</w:t>
      </w: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В целях обеспечения безопасности в Академии установлено 12 камер видеонаблюдения.</w:t>
      </w:r>
    </w:p>
    <w:p w:rsidR="00BF7989" w:rsidRPr="00EA22D4" w:rsidRDefault="00BF7989" w:rsidP="009A51AA">
      <w:pPr>
        <w:widowControl w:val="0"/>
        <w:overflowPunct w:val="0"/>
        <w:autoSpaceDE w:val="0"/>
        <w:autoSpaceDN w:val="0"/>
        <w:adjustRightInd w:val="0"/>
        <w:ind w:firstLine="567"/>
        <w:jc w:val="both"/>
        <w:rPr>
          <w:sz w:val="28"/>
          <w:szCs w:val="28"/>
        </w:rPr>
      </w:pPr>
      <w:bookmarkStart w:id="3" w:name="page33"/>
      <w:bookmarkEnd w:id="3"/>
      <w:r w:rsidRPr="00EA22D4">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BF7989" w:rsidRPr="00EA22D4" w:rsidRDefault="00BF7989" w:rsidP="009A51AA">
      <w:pPr>
        <w:pStyle w:val="ConsPlusNormal"/>
        <w:ind w:firstLine="567"/>
        <w:jc w:val="both"/>
        <w:rPr>
          <w:rFonts w:ascii="Times New Roman" w:hAnsi="Times New Roman" w:cs="Times New Roman"/>
          <w:sz w:val="28"/>
          <w:szCs w:val="28"/>
        </w:rPr>
      </w:pPr>
    </w:p>
    <w:p w:rsidR="00BF7989" w:rsidRPr="00EA22D4" w:rsidRDefault="00BF7989" w:rsidP="009A51AA">
      <w:pPr>
        <w:ind w:firstLine="567"/>
        <w:jc w:val="center"/>
        <w:rPr>
          <w:b/>
          <w:sz w:val="28"/>
          <w:szCs w:val="28"/>
        </w:rPr>
      </w:pPr>
      <w:r w:rsidRPr="00EA22D4">
        <w:rPr>
          <w:b/>
          <w:sz w:val="28"/>
          <w:szCs w:val="28"/>
        </w:rPr>
        <w:t>6. ОСОБЕННОСТИ ОРГАНИЗАЦИИ ОБРАЗОВАТЕЛЬНОГО ПРОЦЕССА ПО ПРОГРАММЕ АСПИРАНТУРЫ ДЛЯ ИНВАЛИДОВ И ЛИЦ С ОГРАНИЧЕННЫМИ ВОЗМОЖНОСТЯМИ ЗДОРОВЬЯ</w:t>
      </w:r>
    </w:p>
    <w:p w:rsidR="00BF7989" w:rsidRPr="00EA22D4" w:rsidRDefault="00BF7989" w:rsidP="009A51AA">
      <w:pPr>
        <w:pStyle w:val="ConsPlusNormal"/>
        <w:ind w:firstLine="567"/>
        <w:jc w:val="both"/>
      </w:pPr>
    </w:p>
    <w:p w:rsidR="00BF7989" w:rsidRPr="00EA22D4" w:rsidRDefault="00BF7989" w:rsidP="009A51AA">
      <w:pPr>
        <w:ind w:firstLine="567"/>
        <w:jc w:val="both"/>
        <w:rPr>
          <w:spacing w:val="-3"/>
          <w:sz w:val="28"/>
          <w:szCs w:val="28"/>
        </w:rPr>
      </w:pPr>
      <w:r w:rsidRPr="00EA22D4">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нозологии. Содержание высшего образования по программе аспирантуры по направлению </w:t>
      </w:r>
      <w:r w:rsidRPr="00EA22D4">
        <w:rPr>
          <w:spacing w:val="-3"/>
          <w:sz w:val="28"/>
          <w:szCs w:val="28"/>
        </w:rPr>
        <w:t xml:space="preserve">подготовки </w:t>
      </w:r>
      <w:r w:rsidR="00EC3BD9" w:rsidRPr="00EA22D4">
        <w:rPr>
          <w:sz w:val="28"/>
          <w:szCs w:val="28"/>
        </w:rPr>
        <w:t>09</w:t>
      </w:r>
      <w:r w:rsidRPr="00EA22D4">
        <w:rPr>
          <w:sz w:val="28"/>
          <w:szCs w:val="28"/>
        </w:rPr>
        <w:t xml:space="preserve">.06.01 </w:t>
      </w:r>
      <w:r w:rsidR="00EC3BD9" w:rsidRPr="00EA22D4">
        <w:rPr>
          <w:sz w:val="28"/>
          <w:szCs w:val="28"/>
        </w:rPr>
        <w:t>Информатика и вычислительная техника</w:t>
      </w:r>
      <w:r w:rsidRPr="00EA22D4">
        <w:rPr>
          <w:sz w:val="28"/>
          <w:szCs w:val="28"/>
        </w:rPr>
        <w:t xml:space="preserve"> (уровень подготовки кадров высшей квалификации)</w:t>
      </w:r>
      <w:r w:rsidRPr="00EA22D4">
        <w:rPr>
          <w:spacing w:val="-3"/>
          <w:sz w:val="28"/>
          <w:szCs w:val="28"/>
        </w:rPr>
        <w:t>, направленность программы</w:t>
      </w:r>
      <w:r w:rsidRPr="00EA22D4">
        <w:rPr>
          <w:sz w:val="28"/>
          <w:szCs w:val="28"/>
        </w:rPr>
        <w:t xml:space="preserve"> «</w:t>
      </w:r>
      <w:r w:rsidR="00EC3BD9" w:rsidRPr="00EA22D4">
        <w:rPr>
          <w:sz w:val="28"/>
          <w:szCs w:val="28"/>
        </w:rPr>
        <w:t>Управление в социальных и экономических системах</w:t>
      </w:r>
      <w:r w:rsidRPr="00EA22D4">
        <w:rPr>
          <w:sz w:val="28"/>
          <w:szCs w:val="28"/>
        </w:rPr>
        <w:t>», 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программой реабилитации инвалида.</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(модули). </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Обучение инвалидов и обучающихся с ограниченными возможностями здоровья осуществляется Академией с учетом особенностей психофизического развития, индивидуальных возможностей и состояния здоровья таких обучающихся.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здание Академии и другие условия, без которых невозможно или затруднено освоение программы аспирантуры обучающимися с ограниченными возможностями здоровья.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1) для инвалидов и лиц с ограниченными возможностями здоровья по зрению:</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наличие альтернативной версии официального сайта Академии в сети «Интернет» для слабовидящих;</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присутствие ассистента, оказывающего обучающемуся необходимую помощь;</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Академии;</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2) для инвалидов и лиц с ограниченными возможностями здоровья по слуху:</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обеспечение надлежащими звуковыми средствами воспроизведения информации;</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Академии, а также пребывания в указанных помещениях (наличие пандуса, поручней, расширенных дверных проемов).</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(Часть 11 статьи 79 Федерального закона от 29 декабря 2012 г. N 273-ФЗ</w:t>
      </w:r>
      <w:r w:rsidR="005141AD" w:rsidRPr="00EA22D4">
        <w:rPr>
          <w:rFonts w:ascii="Times New Roman" w:hAnsi="Times New Roman" w:cs="Times New Roman"/>
          <w:sz w:val="28"/>
          <w:szCs w:val="28"/>
        </w:rPr>
        <w:t xml:space="preserve"> «</w:t>
      </w:r>
      <w:r w:rsidRPr="00EA22D4">
        <w:rPr>
          <w:rFonts w:ascii="Times New Roman" w:hAnsi="Times New Roman" w:cs="Times New Roman"/>
          <w:sz w:val="28"/>
          <w:szCs w:val="28"/>
        </w:rPr>
        <w:t>Об образовании в Российской Федерации</w:t>
      </w:r>
      <w:r w:rsidR="005141AD" w:rsidRPr="00EA22D4">
        <w:rPr>
          <w:rFonts w:ascii="Times New Roman" w:hAnsi="Times New Roman" w:cs="Times New Roman"/>
          <w:sz w:val="28"/>
          <w:szCs w:val="28"/>
        </w:rPr>
        <w:t>»</w:t>
      </w:r>
      <w:r w:rsidRPr="00EA22D4">
        <w:rPr>
          <w:rFonts w:ascii="Times New Roman" w:hAnsi="Times New Roman" w:cs="Times New Roman"/>
          <w:sz w:val="28"/>
          <w:szCs w:val="28"/>
        </w:rPr>
        <w:t xml:space="preserve"> (Собрание законодательства Российской Федерации, 2012, N 53, ст. 7598; 2013, N 19, ст. 2326; N 30, ст. 4036).</w:t>
      </w:r>
    </w:p>
    <w:p w:rsidR="00B90525" w:rsidRPr="00EA22D4" w:rsidRDefault="00B90525" w:rsidP="009A51AA">
      <w:pPr>
        <w:ind w:firstLine="567"/>
        <w:rPr>
          <w:b/>
          <w:sz w:val="28"/>
          <w:szCs w:val="28"/>
        </w:rPr>
      </w:pPr>
    </w:p>
    <w:p w:rsidR="00081B51" w:rsidRPr="00EA22D4" w:rsidRDefault="00AF35E8" w:rsidP="009A51AA">
      <w:pPr>
        <w:ind w:firstLine="567"/>
        <w:jc w:val="center"/>
        <w:rPr>
          <w:b/>
          <w:sz w:val="28"/>
          <w:szCs w:val="28"/>
        </w:rPr>
      </w:pPr>
      <w:r w:rsidRPr="00EA22D4">
        <w:rPr>
          <w:b/>
          <w:sz w:val="28"/>
          <w:szCs w:val="28"/>
        </w:rPr>
        <w:t>7</w:t>
      </w:r>
      <w:r w:rsidR="00071FE7" w:rsidRPr="00EA22D4">
        <w:rPr>
          <w:b/>
          <w:sz w:val="28"/>
          <w:szCs w:val="28"/>
        </w:rPr>
        <w:t xml:space="preserve">. </w:t>
      </w:r>
      <w:r w:rsidR="001169BB" w:rsidRPr="00EA22D4">
        <w:rPr>
          <w:b/>
          <w:sz w:val="28"/>
          <w:szCs w:val="28"/>
        </w:rPr>
        <w:t xml:space="preserve">КОНТРОЛЬ КАЧЕСТВА ОСВОЕНИЯ </w:t>
      </w:r>
      <w:r w:rsidR="0084600B" w:rsidRPr="00EA22D4">
        <w:rPr>
          <w:b/>
          <w:sz w:val="28"/>
          <w:szCs w:val="28"/>
        </w:rPr>
        <w:t xml:space="preserve">ПРОГРАММЫ </w:t>
      </w:r>
    </w:p>
    <w:p w:rsidR="007A32DF" w:rsidRPr="00EA22D4" w:rsidRDefault="001169BB" w:rsidP="000C09E9">
      <w:pPr>
        <w:ind w:firstLine="567"/>
        <w:jc w:val="center"/>
        <w:rPr>
          <w:sz w:val="28"/>
          <w:szCs w:val="28"/>
        </w:rPr>
      </w:pPr>
      <w:r w:rsidRPr="00EA22D4">
        <w:rPr>
          <w:b/>
          <w:sz w:val="28"/>
          <w:szCs w:val="28"/>
        </w:rPr>
        <w:t>АСПИРАНТУРЫ</w:t>
      </w:r>
    </w:p>
    <w:p w:rsidR="007A32DF" w:rsidRPr="00EA22D4" w:rsidRDefault="007A32D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При осуществлении образовательной деятельности по программе аспирантуры </w:t>
      </w:r>
      <w:r w:rsidR="00BE63D0" w:rsidRPr="00EA22D4">
        <w:rPr>
          <w:rFonts w:ascii="Times New Roman" w:hAnsi="Times New Roman" w:cs="Times New Roman"/>
          <w:sz w:val="28"/>
          <w:szCs w:val="28"/>
        </w:rPr>
        <w:t>Академия</w:t>
      </w:r>
      <w:r w:rsidRPr="00EA22D4">
        <w:rPr>
          <w:rFonts w:ascii="Times New Roman" w:hAnsi="Times New Roman" w:cs="Times New Roman"/>
          <w:sz w:val="28"/>
          <w:szCs w:val="28"/>
        </w:rPr>
        <w:t xml:space="preserve"> обеспечивает:</w:t>
      </w:r>
    </w:p>
    <w:p w:rsidR="007A32DF" w:rsidRPr="00EA22D4" w:rsidRDefault="007A32D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w:t>
      </w:r>
      <w:r w:rsidR="00BE63D0" w:rsidRPr="00EA22D4">
        <w:rPr>
          <w:rFonts w:ascii="Times New Roman" w:hAnsi="Times New Roman" w:cs="Times New Roman"/>
          <w:sz w:val="28"/>
          <w:szCs w:val="28"/>
        </w:rPr>
        <w:t>Академией</w:t>
      </w:r>
      <w:r w:rsidRPr="00EA22D4">
        <w:rPr>
          <w:rFonts w:ascii="Times New Roman" w:hAnsi="Times New Roman" w:cs="Times New Roman"/>
          <w:sz w:val="28"/>
          <w:szCs w:val="28"/>
        </w:rPr>
        <w:t>;</w:t>
      </w:r>
    </w:p>
    <w:p w:rsidR="007A32DF" w:rsidRPr="00EA22D4" w:rsidRDefault="007A32D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проведение практик;</w:t>
      </w:r>
    </w:p>
    <w:p w:rsidR="007A32DF" w:rsidRPr="00EA22D4" w:rsidRDefault="007A32D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проведение научно-исследовательской работы, в рамках которой обучающиеся выполняют самостоятельные научные исследования в соответствии с </w:t>
      </w:r>
      <w:r w:rsidR="00BE63D0" w:rsidRPr="00EA22D4">
        <w:rPr>
          <w:rFonts w:ascii="Times New Roman" w:hAnsi="Times New Roman" w:cs="Times New Roman"/>
          <w:spacing w:val="-3"/>
          <w:sz w:val="28"/>
          <w:szCs w:val="28"/>
        </w:rPr>
        <w:t xml:space="preserve">направленностью </w:t>
      </w:r>
      <w:r w:rsidR="00AA2E7D" w:rsidRPr="00EA22D4">
        <w:rPr>
          <w:rFonts w:ascii="Times New Roman" w:hAnsi="Times New Roman" w:cs="Times New Roman"/>
          <w:spacing w:val="-3"/>
          <w:sz w:val="28"/>
          <w:szCs w:val="28"/>
        </w:rPr>
        <w:t xml:space="preserve">программы </w:t>
      </w:r>
      <w:r w:rsidR="00AA2E7D" w:rsidRPr="00EA22D4">
        <w:rPr>
          <w:rFonts w:ascii="Times New Roman" w:hAnsi="Times New Roman"/>
          <w:sz w:val="28"/>
          <w:szCs w:val="28"/>
        </w:rPr>
        <w:t>«</w:t>
      </w:r>
      <w:r w:rsidR="00EC3BD9" w:rsidRPr="00EA22D4">
        <w:rPr>
          <w:rFonts w:ascii="Times New Roman" w:hAnsi="Times New Roman"/>
          <w:sz w:val="28"/>
          <w:szCs w:val="28"/>
        </w:rPr>
        <w:t>Управление в социальных и экономических системах</w:t>
      </w:r>
      <w:r w:rsidR="00AA2E7D" w:rsidRPr="00EA22D4">
        <w:rPr>
          <w:rFonts w:ascii="Times New Roman" w:hAnsi="Times New Roman"/>
          <w:sz w:val="28"/>
          <w:szCs w:val="28"/>
        </w:rPr>
        <w:t>»</w:t>
      </w:r>
      <w:r w:rsidR="00BE63D0" w:rsidRPr="00EA22D4">
        <w:rPr>
          <w:rFonts w:ascii="Times New Roman" w:hAnsi="Times New Roman" w:cs="Times New Roman"/>
          <w:sz w:val="28"/>
          <w:szCs w:val="28"/>
        </w:rPr>
        <w:t>;</w:t>
      </w:r>
    </w:p>
    <w:p w:rsidR="00071FE7" w:rsidRPr="00EA22D4" w:rsidRDefault="00071FE7" w:rsidP="009A51AA">
      <w:pPr>
        <w:widowControl w:val="0"/>
        <w:overflowPunct w:val="0"/>
        <w:autoSpaceDE w:val="0"/>
        <w:autoSpaceDN w:val="0"/>
        <w:adjustRightInd w:val="0"/>
        <w:ind w:firstLine="567"/>
        <w:jc w:val="both"/>
        <w:rPr>
          <w:sz w:val="28"/>
          <w:szCs w:val="28"/>
        </w:rPr>
      </w:pPr>
      <w:r w:rsidRPr="00EA22D4">
        <w:rPr>
          <w:sz w:val="28"/>
          <w:szCs w:val="28"/>
        </w:rPr>
        <w:t>Контроль качества освоения обучающимися образовательной программы аспирантуры включает текущий контроль успеваемости, промежуточную и итоговую (государственную итоговую) аттестации обучающихся.</w:t>
      </w:r>
    </w:p>
    <w:p w:rsidR="003B278A" w:rsidRPr="00EA22D4" w:rsidRDefault="003B278A"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Контроль за выполнением обучающимся индивидуального учебного плана осуществляет научный руководитель.</w:t>
      </w:r>
    </w:p>
    <w:p w:rsidR="003B278A" w:rsidRPr="00EA22D4" w:rsidRDefault="003B278A" w:rsidP="009A51AA">
      <w:pPr>
        <w:widowControl w:val="0"/>
        <w:overflowPunct w:val="0"/>
        <w:autoSpaceDE w:val="0"/>
        <w:autoSpaceDN w:val="0"/>
        <w:adjustRightInd w:val="0"/>
        <w:ind w:firstLine="567"/>
        <w:jc w:val="both"/>
        <w:rPr>
          <w:sz w:val="28"/>
          <w:szCs w:val="28"/>
        </w:rPr>
      </w:pPr>
      <w:r w:rsidRPr="00EA22D4">
        <w:rPr>
          <w:sz w:val="28"/>
          <w:szCs w:val="28"/>
        </w:rPr>
        <w:t>При сетевой форме реализации программ аспирантуры Академия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w:t>
      </w:r>
    </w:p>
    <w:p w:rsidR="003B278A" w:rsidRPr="00EA22D4" w:rsidRDefault="003B278A"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3B278A" w:rsidRPr="00EA22D4" w:rsidRDefault="003B278A"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w:t>
      </w:r>
      <w:r w:rsidR="00C55322" w:rsidRPr="00EA22D4">
        <w:rPr>
          <w:rFonts w:ascii="Times New Roman" w:hAnsi="Times New Roman" w:cs="Times New Roman"/>
          <w:sz w:val="28"/>
          <w:szCs w:val="28"/>
        </w:rPr>
        <w:t>Академии</w:t>
      </w:r>
      <w:r w:rsidRPr="00EA22D4">
        <w:rPr>
          <w:rFonts w:ascii="Times New Roman" w:hAnsi="Times New Roman" w:cs="Times New Roman"/>
          <w:sz w:val="28"/>
          <w:szCs w:val="28"/>
        </w:rPr>
        <w:t>.</w:t>
      </w:r>
    </w:p>
    <w:p w:rsidR="00071FE7" w:rsidRPr="00EA22D4" w:rsidRDefault="00071FE7" w:rsidP="009A51AA">
      <w:pPr>
        <w:widowControl w:val="0"/>
        <w:overflowPunct w:val="0"/>
        <w:autoSpaceDE w:val="0"/>
        <w:autoSpaceDN w:val="0"/>
        <w:adjustRightInd w:val="0"/>
        <w:ind w:firstLine="567"/>
        <w:jc w:val="both"/>
        <w:rPr>
          <w:sz w:val="28"/>
          <w:szCs w:val="28"/>
        </w:rPr>
      </w:pPr>
      <w:r w:rsidRPr="00EA22D4">
        <w:rPr>
          <w:sz w:val="28"/>
          <w:szCs w:val="28"/>
        </w:rPr>
        <w:t>Аспирантам, успешно прошедшим итоговую (государственную итоговую) аттестацию, выдается документ об образовании и о квалификации.</w:t>
      </w:r>
    </w:p>
    <w:p w:rsidR="00071FE7" w:rsidRPr="00EA22D4" w:rsidRDefault="00071FE7" w:rsidP="009A51AA">
      <w:pPr>
        <w:widowControl w:val="0"/>
        <w:overflowPunct w:val="0"/>
        <w:autoSpaceDE w:val="0"/>
        <w:autoSpaceDN w:val="0"/>
        <w:adjustRightInd w:val="0"/>
        <w:ind w:firstLine="567"/>
        <w:jc w:val="both"/>
        <w:rPr>
          <w:sz w:val="28"/>
          <w:szCs w:val="28"/>
          <w:highlight w:val="yellow"/>
        </w:rPr>
      </w:pPr>
      <w:r w:rsidRPr="00EA22D4">
        <w:rPr>
          <w:sz w:val="28"/>
          <w:szCs w:val="28"/>
        </w:rPr>
        <w:t>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071FE7" w:rsidRPr="00EA22D4" w:rsidRDefault="00071FE7" w:rsidP="009A51AA">
      <w:pPr>
        <w:widowControl w:val="0"/>
        <w:overflowPunct w:val="0"/>
        <w:autoSpaceDE w:val="0"/>
        <w:autoSpaceDN w:val="0"/>
        <w:adjustRightInd w:val="0"/>
        <w:ind w:firstLine="567"/>
        <w:jc w:val="both"/>
        <w:rPr>
          <w:sz w:val="28"/>
          <w:szCs w:val="28"/>
        </w:rPr>
      </w:pPr>
      <w:r w:rsidRPr="00EA22D4">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w:t>
      </w:r>
      <w:r w:rsidR="004D0759" w:rsidRPr="00EA22D4">
        <w:rPr>
          <w:sz w:val="28"/>
          <w:szCs w:val="28"/>
        </w:rPr>
        <w:t>Академи</w:t>
      </w:r>
      <w:r w:rsidRPr="00EA22D4">
        <w:rPr>
          <w:sz w:val="28"/>
          <w:szCs w:val="28"/>
        </w:rPr>
        <w:t>и, выдается справка об обучении или о периоде обучения по образцу, установленн</w:t>
      </w:r>
      <w:r w:rsidR="004D0759" w:rsidRPr="00EA22D4">
        <w:rPr>
          <w:sz w:val="28"/>
          <w:szCs w:val="28"/>
        </w:rPr>
        <w:t>ому</w:t>
      </w:r>
      <w:r w:rsidRPr="00EA22D4">
        <w:rPr>
          <w:sz w:val="28"/>
          <w:szCs w:val="28"/>
        </w:rPr>
        <w:t xml:space="preserve"> Академией.</w:t>
      </w:r>
    </w:p>
    <w:p w:rsidR="00071FE7" w:rsidRPr="00EA22D4" w:rsidRDefault="00071FE7" w:rsidP="009A51AA">
      <w:pPr>
        <w:widowControl w:val="0"/>
        <w:overflowPunct w:val="0"/>
        <w:autoSpaceDE w:val="0"/>
        <w:autoSpaceDN w:val="0"/>
        <w:adjustRightInd w:val="0"/>
        <w:ind w:firstLine="567"/>
        <w:jc w:val="both"/>
        <w:rPr>
          <w:sz w:val="28"/>
          <w:szCs w:val="28"/>
        </w:rPr>
      </w:pPr>
    </w:p>
    <w:p w:rsidR="00DD059E" w:rsidRPr="00EA22D4" w:rsidRDefault="00AF35E8" w:rsidP="000C09E9">
      <w:pPr>
        <w:ind w:firstLine="567"/>
        <w:jc w:val="center"/>
        <w:rPr>
          <w:sz w:val="28"/>
          <w:szCs w:val="28"/>
        </w:rPr>
      </w:pPr>
      <w:r w:rsidRPr="00EA22D4">
        <w:rPr>
          <w:b/>
          <w:sz w:val="28"/>
          <w:szCs w:val="28"/>
        </w:rPr>
        <w:t>8</w:t>
      </w:r>
      <w:r w:rsidR="00071FE7" w:rsidRPr="00EA22D4">
        <w:rPr>
          <w:b/>
          <w:sz w:val="28"/>
          <w:szCs w:val="28"/>
        </w:rPr>
        <w:t xml:space="preserve">. </w:t>
      </w:r>
      <w:r w:rsidR="007F3D85" w:rsidRPr="00EA22D4">
        <w:rPr>
          <w:b/>
          <w:sz w:val="28"/>
          <w:szCs w:val="28"/>
        </w:rPr>
        <w:t>МЕТОДИЧЕСКИЕ МАТЕРИАЛЫ</w:t>
      </w:r>
    </w:p>
    <w:p w:rsidR="008A23A2" w:rsidRPr="00EA22D4" w:rsidRDefault="00AF35E8" w:rsidP="00E37F4B">
      <w:pPr>
        <w:widowControl w:val="0"/>
        <w:overflowPunct w:val="0"/>
        <w:autoSpaceDE w:val="0"/>
        <w:autoSpaceDN w:val="0"/>
        <w:adjustRightInd w:val="0"/>
        <w:ind w:firstLine="567"/>
        <w:jc w:val="both"/>
        <w:rPr>
          <w:sz w:val="28"/>
          <w:szCs w:val="28"/>
        </w:rPr>
      </w:pPr>
      <w:r w:rsidRPr="00EA22D4">
        <w:rPr>
          <w:sz w:val="28"/>
          <w:szCs w:val="28"/>
        </w:rPr>
        <w:t xml:space="preserve">Учебно-методическое и информационное обеспечение </w:t>
      </w:r>
      <w:r w:rsidR="00754CEF" w:rsidRPr="00EA22D4">
        <w:rPr>
          <w:sz w:val="28"/>
          <w:szCs w:val="28"/>
        </w:rPr>
        <w:t xml:space="preserve">основной профессиональной </w:t>
      </w:r>
      <w:r w:rsidRPr="00EA22D4">
        <w:rPr>
          <w:sz w:val="28"/>
          <w:szCs w:val="28"/>
        </w:rPr>
        <w:t xml:space="preserve">образовательной программы по направлению </w:t>
      </w:r>
      <w:r w:rsidRPr="00EA22D4">
        <w:rPr>
          <w:spacing w:val="-3"/>
          <w:sz w:val="28"/>
          <w:szCs w:val="28"/>
        </w:rPr>
        <w:t xml:space="preserve">подготовки </w:t>
      </w:r>
      <w:r w:rsidR="00EC3BD9" w:rsidRPr="00EA22D4">
        <w:rPr>
          <w:sz w:val="28"/>
          <w:szCs w:val="28"/>
        </w:rPr>
        <w:t>09</w:t>
      </w:r>
      <w:r w:rsidR="00CC2990" w:rsidRPr="00EA22D4">
        <w:rPr>
          <w:sz w:val="28"/>
          <w:szCs w:val="28"/>
        </w:rPr>
        <w:t xml:space="preserve">.06.01 </w:t>
      </w:r>
      <w:r w:rsidR="00EC3BD9" w:rsidRPr="00EA22D4">
        <w:rPr>
          <w:sz w:val="28"/>
          <w:szCs w:val="28"/>
        </w:rPr>
        <w:t>Информатика и вычислительная техника</w:t>
      </w:r>
      <w:r w:rsidR="009A51AA" w:rsidRPr="00EA22D4">
        <w:rPr>
          <w:sz w:val="28"/>
          <w:szCs w:val="28"/>
        </w:rPr>
        <w:t xml:space="preserve"> (уровень подготовки кадров высшей квалификации)</w:t>
      </w:r>
      <w:r w:rsidR="001C2E11" w:rsidRPr="00EA22D4">
        <w:rPr>
          <w:spacing w:val="-3"/>
          <w:sz w:val="28"/>
          <w:szCs w:val="28"/>
        </w:rPr>
        <w:t xml:space="preserve">, </w:t>
      </w:r>
      <w:r w:rsidRPr="00EA22D4">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r w:rsidR="00754CEF" w:rsidRPr="00EA22D4">
        <w:rPr>
          <w:sz w:val="28"/>
          <w:szCs w:val="28"/>
        </w:rPr>
        <w:t>О</w:t>
      </w:r>
      <w:r w:rsidRPr="00EA22D4">
        <w:rPr>
          <w:sz w:val="28"/>
          <w:szCs w:val="28"/>
        </w:rPr>
        <w:t xml:space="preserve">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 </w:t>
      </w:r>
    </w:p>
    <w:p w:rsidR="000C09E9" w:rsidRPr="00EA22D4" w:rsidRDefault="000C09E9" w:rsidP="00391AB1">
      <w:pPr>
        <w:spacing w:before="240"/>
        <w:jc w:val="both"/>
        <w:rPr>
          <w:rFonts w:eastAsia="Calibri"/>
          <w:sz w:val="18"/>
          <w:szCs w:val="18"/>
        </w:rPr>
      </w:pPr>
    </w:p>
    <w:p w:rsidR="000C09E9" w:rsidRPr="00EA22D4" w:rsidRDefault="000C09E9" w:rsidP="007C4FED">
      <w:pPr>
        <w:spacing w:before="240"/>
        <w:jc w:val="both"/>
        <w:rPr>
          <w:b/>
          <w:sz w:val="28"/>
          <w:szCs w:val="28"/>
        </w:rPr>
      </w:pPr>
    </w:p>
    <w:sectPr w:rsidR="000C09E9" w:rsidRPr="00EA22D4" w:rsidSect="00121693">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911633D"/>
    <w:multiLevelType w:val="hybridMultilevel"/>
    <w:tmpl w:val="DF705E04"/>
    <w:lvl w:ilvl="0" w:tplc="06DEDC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0" w15:restartNumberingAfterBreak="0">
    <w:nsid w:val="4DCE1221"/>
    <w:multiLevelType w:val="hybridMultilevel"/>
    <w:tmpl w:val="662AF2A8"/>
    <w:lvl w:ilvl="0" w:tplc="BE3CB53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2"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8"/>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7"/>
  </w:num>
  <w:num w:numId="16">
    <w:abstractNumId w:val="19"/>
  </w:num>
  <w:num w:numId="17">
    <w:abstractNumId w:val="16"/>
  </w:num>
  <w:num w:numId="18">
    <w:abstractNumId w:val="10"/>
  </w:num>
  <w:num w:numId="19">
    <w:abstractNumId w:val="45"/>
  </w:num>
  <w:num w:numId="20">
    <w:abstractNumId w:val="15"/>
  </w:num>
  <w:num w:numId="21">
    <w:abstractNumId w:val="43"/>
  </w:num>
  <w:num w:numId="22">
    <w:abstractNumId w:val="7"/>
  </w:num>
  <w:num w:numId="23">
    <w:abstractNumId w:val="31"/>
  </w:num>
  <w:num w:numId="24">
    <w:abstractNumId w:val="12"/>
  </w:num>
  <w:num w:numId="25">
    <w:abstractNumId w:val="14"/>
  </w:num>
  <w:num w:numId="26">
    <w:abstractNumId w:val="46"/>
  </w:num>
  <w:num w:numId="27">
    <w:abstractNumId w:val="8"/>
  </w:num>
  <w:num w:numId="28">
    <w:abstractNumId w:val="4"/>
  </w:num>
  <w:num w:numId="29">
    <w:abstractNumId w:val="30"/>
  </w:num>
  <w:num w:numId="30">
    <w:abstractNumId w:val="41"/>
  </w:num>
  <w:num w:numId="31">
    <w:abstractNumId w:val="39"/>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4"/>
  </w:num>
  <w:num w:numId="41">
    <w:abstractNumId w:val="38"/>
  </w:num>
  <w:num w:numId="42">
    <w:abstractNumId w:val="17"/>
  </w:num>
  <w:num w:numId="43">
    <w:abstractNumId w:val="36"/>
  </w:num>
  <w:num w:numId="44">
    <w:abstractNumId w:val="42"/>
  </w:num>
  <w:num w:numId="45">
    <w:abstractNumId w:val="29"/>
  </w:num>
  <w:num w:numId="46">
    <w:abstractNumId w:val="21"/>
  </w:num>
  <w:num w:numId="47">
    <w:abstractNumId w:val="24"/>
  </w:num>
  <w:num w:numId="48">
    <w:abstractNumId w:val="3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12120"/>
    <w:rsid w:val="000701EC"/>
    <w:rsid w:val="00071FE7"/>
    <w:rsid w:val="00072D25"/>
    <w:rsid w:val="000763D4"/>
    <w:rsid w:val="00081B51"/>
    <w:rsid w:val="0008657C"/>
    <w:rsid w:val="00086975"/>
    <w:rsid w:val="00087AFC"/>
    <w:rsid w:val="000938C8"/>
    <w:rsid w:val="000A07E7"/>
    <w:rsid w:val="000A1304"/>
    <w:rsid w:val="000A6953"/>
    <w:rsid w:val="000B2484"/>
    <w:rsid w:val="000B727C"/>
    <w:rsid w:val="000C09E9"/>
    <w:rsid w:val="000C2BAC"/>
    <w:rsid w:val="000C363E"/>
    <w:rsid w:val="000D23D5"/>
    <w:rsid w:val="000D581A"/>
    <w:rsid w:val="000E09A4"/>
    <w:rsid w:val="000E1BFC"/>
    <w:rsid w:val="000E76F7"/>
    <w:rsid w:val="00101295"/>
    <w:rsid w:val="00102A11"/>
    <w:rsid w:val="001169BB"/>
    <w:rsid w:val="00121693"/>
    <w:rsid w:val="00123DC3"/>
    <w:rsid w:val="001244FB"/>
    <w:rsid w:val="0012476A"/>
    <w:rsid w:val="00125DFB"/>
    <w:rsid w:val="00130920"/>
    <w:rsid w:val="00134075"/>
    <w:rsid w:val="001431B7"/>
    <w:rsid w:val="00145FC4"/>
    <w:rsid w:val="00150903"/>
    <w:rsid w:val="00151035"/>
    <w:rsid w:val="00162024"/>
    <w:rsid w:val="00162942"/>
    <w:rsid w:val="00166123"/>
    <w:rsid w:val="0017546B"/>
    <w:rsid w:val="00185740"/>
    <w:rsid w:val="00186D70"/>
    <w:rsid w:val="00190C48"/>
    <w:rsid w:val="00191964"/>
    <w:rsid w:val="00192530"/>
    <w:rsid w:val="00194841"/>
    <w:rsid w:val="001A3D05"/>
    <w:rsid w:val="001A7A91"/>
    <w:rsid w:val="001B1705"/>
    <w:rsid w:val="001B51B5"/>
    <w:rsid w:val="001B7AA6"/>
    <w:rsid w:val="001C2E11"/>
    <w:rsid w:val="001D552B"/>
    <w:rsid w:val="001D593A"/>
    <w:rsid w:val="001D5BBC"/>
    <w:rsid w:val="001F13AF"/>
    <w:rsid w:val="001F1BBB"/>
    <w:rsid w:val="001F6818"/>
    <w:rsid w:val="00200670"/>
    <w:rsid w:val="00203C6D"/>
    <w:rsid w:val="002110B3"/>
    <w:rsid w:val="00216A98"/>
    <w:rsid w:val="00216D16"/>
    <w:rsid w:val="0022018B"/>
    <w:rsid w:val="00220A33"/>
    <w:rsid w:val="002213CC"/>
    <w:rsid w:val="002226E8"/>
    <w:rsid w:val="00222B9A"/>
    <w:rsid w:val="002253A6"/>
    <w:rsid w:val="00232749"/>
    <w:rsid w:val="00232CF5"/>
    <w:rsid w:val="002369F0"/>
    <w:rsid w:val="002463F1"/>
    <w:rsid w:val="0024686C"/>
    <w:rsid w:val="002527DE"/>
    <w:rsid w:val="002569C6"/>
    <w:rsid w:val="002653DA"/>
    <w:rsid w:val="00271062"/>
    <w:rsid w:val="002722F8"/>
    <w:rsid w:val="00272FD0"/>
    <w:rsid w:val="00273E48"/>
    <w:rsid w:val="002763F6"/>
    <w:rsid w:val="002801E4"/>
    <w:rsid w:val="00295E37"/>
    <w:rsid w:val="002A3078"/>
    <w:rsid w:val="002A4DB4"/>
    <w:rsid w:val="002B4801"/>
    <w:rsid w:val="002C4294"/>
    <w:rsid w:val="002C7562"/>
    <w:rsid w:val="002D3221"/>
    <w:rsid w:val="002D4AE4"/>
    <w:rsid w:val="002E4D48"/>
    <w:rsid w:val="002F1DC9"/>
    <w:rsid w:val="00312329"/>
    <w:rsid w:val="00315431"/>
    <w:rsid w:val="00322777"/>
    <w:rsid w:val="00332A8A"/>
    <w:rsid w:val="00333BE6"/>
    <w:rsid w:val="00334B6E"/>
    <w:rsid w:val="00335715"/>
    <w:rsid w:val="00341559"/>
    <w:rsid w:val="00344153"/>
    <w:rsid w:val="00353044"/>
    <w:rsid w:val="003552DD"/>
    <w:rsid w:val="00356F59"/>
    <w:rsid w:val="00362B31"/>
    <w:rsid w:val="003652BF"/>
    <w:rsid w:val="003663E9"/>
    <w:rsid w:val="00366A6D"/>
    <w:rsid w:val="00370B1B"/>
    <w:rsid w:val="003805BA"/>
    <w:rsid w:val="003837C4"/>
    <w:rsid w:val="003839CF"/>
    <w:rsid w:val="00385F91"/>
    <w:rsid w:val="003914EC"/>
    <w:rsid w:val="00391AB1"/>
    <w:rsid w:val="003926B1"/>
    <w:rsid w:val="003A2730"/>
    <w:rsid w:val="003A7C7A"/>
    <w:rsid w:val="003B278A"/>
    <w:rsid w:val="003B32F0"/>
    <w:rsid w:val="003C1C1A"/>
    <w:rsid w:val="003C2077"/>
    <w:rsid w:val="003C74A0"/>
    <w:rsid w:val="003D382D"/>
    <w:rsid w:val="003E036E"/>
    <w:rsid w:val="003E06C6"/>
    <w:rsid w:val="003E2219"/>
    <w:rsid w:val="003F4EE4"/>
    <w:rsid w:val="004013FD"/>
    <w:rsid w:val="004066CB"/>
    <w:rsid w:val="00413A8A"/>
    <w:rsid w:val="004243E4"/>
    <w:rsid w:val="004337C7"/>
    <w:rsid w:val="00435143"/>
    <w:rsid w:val="0043794B"/>
    <w:rsid w:val="00437DDA"/>
    <w:rsid w:val="00442D9E"/>
    <w:rsid w:val="00443CFF"/>
    <w:rsid w:val="00446F2C"/>
    <w:rsid w:val="00452C82"/>
    <w:rsid w:val="00456D5B"/>
    <w:rsid w:val="004618B4"/>
    <w:rsid w:val="00462EC9"/>
    <w:rsid w:val="004637B7"/>
    <w:rsid w:val="0047784C"/>
    <w:rsid w:val="00481132"/>
    <w:rsid w:val="00484E13"/>
    <w:rsid w:val="004870EF"/>
    <w:rsid w:val="00490C85"/>
    <w:rsid w:val="00494ED7"/>
    <w:rsid w:val="004A654F"/>
    <w:rsid w:val="004B11AD"/>
    <w:rsid w:val="004B37AA"/>
    <w:rsid w:val="004B5AF8"/>
    <w:rsid w:val="004B6314"/>
    <w:rsid w:val="004B7A39"/>
    <w:rsid w:val="004D0759"/>
    <w:rsid w:val="004D094B"/>
    <w:rsid w:val="004D1178"/>
    <w:rsid w:val="004D33DD"/>
    <w:rsid w:val="004D3E57"/>
    <w:rsid w:val="004E343A"/>
    <w:rsid w:val="004F455C"/>
    <w:rsid w:val="004F6D3A"/>
    <w:rsid w:val="00501391"/>
    <w:rsid w:val="005117C8"/>
    <w:rsid w:val="00512B4A"/>
    <w:rsid w:val="005141AD"/>
    <w:rsid w:val="00516280"/>
    <w:rsid w:val="00524222"/>
    <w:rsid w:val="00534FAA"/>
    <w:rsid w:val="00536D2A"/>
    <w:rsid w:val="005376B4"/>
    <w:rsid w:val="00547B78"/>
    <w:rsid w:val="00552B6D"/>
    <w:rsid w:val="00553FEA"/>
    <w:rsid w:val="00556C35"/>
    <w:rsid w:val="00561949"/>
    <w:rsid w:val="00563360"/>
    <w:rsid w:val="005666C5"/>
    <w:rsid w:val="005759A3"/>
    <w:rsid w:val="00576208"/>
    <w:rsid w:val="0057730B"/>
    <w:rsid w:val="00577C96"/>
    <w:rsid w:val="00596320"/>
    <w:rsid w:val="005B0B7F"/>
    <w:rsid w:val="005B1069"/>
    <w:rsid w:val="005B4729"/>
    <w:rsid w:val="005C4517"/>
    <w:rsid w:val="005C6EDC"/>
    <w:rsid w:val="005C7B7E"/>
    <w:rsid w:val="005D2A40"/>
    <w:rsid w:val="005D2D1D"/>
    <w:rsid w:val="005D3F2B"/>
    <w:rsid w:val="005D5170"/>
    <w:rsid w:val="005D5836"/>
    <w:rsid w:val="005D6BCE"/>
    <w:rsid w:val="005E006B"/>
    <w:rsid w:val="005E198F"/>
    <w:rsid w:val="005E2C27"/>
    <w:rsid w:val="005F17A3"/>
    <w:rsid w:val="00603512"/>
    <w:rsid w:val="00605B53"/>
    <w:rsid w:val="0062270B"/>
    <w:rsid w:val="00622B37"/>
    <w:rsid w:val="0063257B"/>
    <w:rsid w:val="00632816"/>
    <w:rsid w:val="00635A84"/>
    <w:rsid w:val="0064210C"/>
    <w:rsid w:val="00663D59"/>
    <w:rsid w:val="006659DA"/>
    <w:rsid w:val="00667729"/>
    <w:rsid w:val="0067132D"/>
    <w:rsid w:val="006809E9"/>
    <w:rsid w:val="0068460F"/>
    <w:rsid w:val="00686016"/>
    <w:rsid w:val="0069162F"/>
    <w:rsid w:val="00693929"/>
    <w:rsid w:val="006B1008"/>
    <w:rsid w:val="006B3BDA"/>
    <w:rsid w:val="006C20A0"/>
    <w:rsid w:val="006D0F6D"/>
    <w:rsid w:val="006D388A"/>
    <w:rsid w:val="006E4D5C"/>
    <w:rsid w:val="006E5CEF"/>
    <w:rsid w:val="006F17CE"/>
    <w:rsid w:val="006F3A7C"/>
    <w:rsid w:val="006F5BE8"/>
    <w:rsid w:val="007008F0"/>
    <w:rsid w:val="00701F19"/>
    <w:rsid w:val="007069F6"/>
    <w:rsid w:val="00710701"/>
    <w:rsid w:val="00713E25"/>
    <w:rsid w:val="00717292"/>
    <w:rsid w:val="00735CE3"/>
    <w:rsid w:val="007369CA"/>
    <w:rsid w:val="00737540"/>
    <w:rsid w:val="00744FA5"/>
    <w:rsid w:val="00746183"/>
    <w:rsid w:val="00754095"/>
    <w:rsid w:val="00754CEF"/>
    <w:rsid w:val="00755771"/>
    <w:rsid w:val="00755C7E"/>
    <w:rsid w:val="00757C67"/>
    <w:rsid w:val="007632D8"/>
    <w:rsid w:val="00763A58"/>
    <w:rsid w:val="00780121"/>
    <w:rsid w:val="0079020E"/>
    <w:rsid w:val="00795882"/>
    <w:rsid w:val="00796190"/>
    <w:rsid w:val="007A26B5"/>
    <w:rsid w:val="007A32DF"/>
    <w:rsid w:val="007B05E6"/>
    <w:rsid w:val="007B380F"/>
    <w:rsid w:val="007C4FED"/>
    <w:rsid w:val="007C6E7F"/>
    <w:rsid w:val="007D106D"/>
    <w:rsid w:val="007E39E1"/>
    <w:rsid w:val="007E7938"/>
    <w:rsid w:val="007F3392"/>
    <w:rsid w:val="007F3D85"/>
    <w:rsid w:val="00801346"/>
    <w:rsid w:val="00802442"/>
    <w:rsid w:val="0081359F"/>
    <w:rsid w:val="008169B1"/>
    <w:rsid w:val="0082708D"/>
    <w:rsid w:val="008317BB"/>
    <w:rsid w:val="008366C7"/>
    <w:rsid w:val="0084600B"/>
    <w:rsid w:val="008462CF"/>
    <w:rsid w:val="00846AEE"/>
    <w:rsid w:val="00857301"/>
    <w:rsid w:val="00860129"/>
    <w:rsid w:val="00862D79"/>
    <w:rsid w:val="008654FA"/>
    <w:rsid w:val="008672C9"/>
    <w:rsid w:val="00872678"/>
    <w:rsid w:val="008726F9"/>
    <w:rsid w:val="00883D13"/>
    <w:rsid w:val="0088536E"/>
    <w:rsid w:val="00886712"/>
    <w:rsid w:val="008959AA"/>
    <w:rsid w:val="008A23A2"/>
    <w:rsid w:val="008B2630"/>
    <w:rsid w:val="008B5BFE"/>
    <w:rsid w:val="008C117A"/>
    <w:rsid w:val="008C56AA"/>
    <w:rsid w:val="008C5C7F"/>
    <w:rsid w:val="008C608F"/>
    <w:rsid w:val="008D1CE5"/>
    <w:rsid w:val="008D385C"/>
    <w:rsid w:val="008D3CF7"/>
    <w:rsid w:val="008D4EC2"/>
    <w:rsid w:val="008E670D"/>
    <w:rsid w:val="008F1DD9"/>
    <w:rsid w:val="008F5C78"/>
    <w:rsid w:val="00901E62"/>
    <w:rsid w:val="00905407"/>
    <w:rsid w:val="009055C5"/>
    <w:rsid w:val="00910126"/>
    <w:rsid w:val="00921513"/>
    <w:rsid w:val="00925526"/>
    <w:rsid w:val="00926D2E"/>
    <w:rsid w:val="00935DF1"/>
    <w:rsid w:val="009536B5"/>
    <w:rsid w:val="00956FB9"/>
    <w:rsid w:val="00957A82"/>
    <w:rsid w:val="00961599"/>
    <w:rsid w:val="00963203"/>
    <w:rsid w:val="0096547A"/>
    <w:rsid w:val="00972508"/>
    <w:rsid w:val="00982387"/>
    <w:rsid w:val="0098628B"/>
    <w:rsid w:val="00986CC5"/>
    <w:rsid w:val="0098735D"/>
    <w:rsid w:val="009946DB"/>
    <w:rsid w:val="00994C3C"/>
    <w:rsid w:val="00996DE1"/>
    <w:rsid w:val="009A51AA"/>
    <w:rsid w:val="009B0002"/>
    <w:rsid w:val="009B0B73"/>
    <w:rsid w:val="009B75E8"/>
    <w:rsid w:val="009C4647"/>
    <w:rsid w:val="009D470D"/>
    <w:rsid w:val="009D5930"/>
    <w:rsid w:val="009E32C6"/>
    <w:rsid w:val="009F34CB"/>
    <w:rsid w:val="009F5283"/>
    <w:rsid w:val="009F6539"/>
    <w:rsid w:val="009F65BF"/>
    <w:rsid w:val="009F7B2A"/>
    <w:rsid w:val="00A01F39"/>
    <w:rsid w:val="00A0303A"/>
    <w:rsid w:val="00A22619"/>
    <w:rsid w:val="00A246DC"/>
    <w:rsid w:val="00A2621D"/>
    <w:rsid w:val="00A262B7"/>
    <w:rsid w:val="00A30A81"/>
    <w:rsid w:val="00A32173"/>
    <w:rsid w:val="00A323B1"/>
    <w:rsid w:val="00A44836"/>
    <w:rsid w:val="00A46E84"/>
    <w:rsid w:val="00A53321"/>
    <w:rsid w:val="00A6448D"/>
    <w:rsid w:val="00A64BDB"/>
    <w:rsid w:val="00A65276"/>
    <w:rsid w:val="00A70CF6"/>
    <w:rsid w:val="00A71602"/>
    <w:rsid w:val="00A735C7"/>
    <w:rsid w:val="00A75149"/>
    <w:rsid w:val="00A824CA"/>
    <w:rsid w:val="00A83F70"/>
    <w:rsid w:val="00A87728"/>
    <w:rsid w:val="00A966A1"/>
    <w:rsid w:val="00AA06DA"/>
    <w:rsid w:val="00AA1923"/>
    <w:rsid w:val="00AA2A77"/>
    <w:rsid w:val="00AA2E7D"/>
    <w:rsid w:val="00AA4D2B"/>
    <w:rsid w:val="00AA5D9E"/>
    <w:rsid w:val="00AA7B92"/>
    <w:rsid w:val="00AB1110"/>
    <w:rsid w:val="00AB4D6D"/>
    <w:rsid w:val="00AB5B07"/>
    <w:rsid w:val="00AC45C6"/>
    <w:rsid w:val="00AC7B5C"/>
    <w:rsid w:val="00AD1E57"/>
    <w:rsid w:val="00AE037C"/>
    <w:rsid w:val="00AE4585"/>
    <w:rsid w:val="00AF35E8"/>
    <w:rsid w:val="00AF6918"/>
    <w:rsid w:val="00AF7524"/>
    <w:rsid w:val="00B00B06"/>
    <w:rsid w:val="00B03F3D"/>
    <w:rsid w:val="00B12780"/>
    <w:rsid w:val="00B14CB4"/>
    <w:rsid w:val="00B20F36"/>
    <w:rsid w:val="00B22943"/>
    <w:rsid w:val="00B24C1E"/>
    <w:rsid w:val="00B255F8"/>
    <w:rsid w:val="00B25B4B"/>
    <w:rsid w:val="00B3187E"/>
    <w:rsid w:val="00B3387B"/>
    <w:rsid w:val="00B36E46"/>
    <w:rsid w:val="00B73430"/>
    <w:rsid w:val="00B769BA"/>
    <w:rsid w:val="00B81BFD"/>
    <w:rsid w:val="00B90525"/>
    <w:rsid w:val="00B91FDD"/>
    <w:rsid w:val="00BA0D1B"/>
    <w:rsid w:val="00BB2A56"/>
    <w:rsid w:val="00BB31EA"/>
    <w:rsid w:val="00BB600A"/>
    <w:rsid w:val="00BB7214"/>
    <w:rsid w:val="00BC70CC"/>
    <w:rsid w:val="00BD20D9"/>
    <w:rsid w:val="00BD25CB"/>
    <w:rsid w:val="00BD2B3D"/>
    <w:rsid w:val="00BD5AB7"/>
    <w:rsid w:val="00BE071F"/>
    <w:rsid w:val="00BE528A"/>
    <w:rsid w:val="00BE5655"/>
    <w:rsid w:val="00BE63D0"/>
    <w:rsid w:val="00BF6FE2"/>
    <w:rsid w:val="00BF7989"/>
    <w:rsid w:val="00C00B8F"/>
    <w:rsid w:val="00C1247E"/>
    <w:rsid w:val="00C1773D"/>
    <w:rsid w:val="00C201CB"/>
    <w:rsid w:val="00C20740"/>
    <w:rsid w:val="00C247CB"/>
    <w:rsid w:val="00C30CD1"/>
    <w:rsid w:val="00C368AE"/>
    <w:rsid w:val="00C47923"/>
    <w:rsid w:val="00C55322"/>
    <w:rsid w:val="00C55ED1"/>
    <w:rsid w:val="00C568B5"/>
    <w:rsid w:val="00C62AE5"/>
    <w:rsid w:val="00C66CCD"/>
    <w:rsid w:val="00C85F20"/>
    <w:rsid w:val="00C91CDE"/>
    <w:rsid w:val="00C944BF"/>
    <w:rsid w:val="00CA0007"/>
    <w:rsid w:val="00CA1427"/>
    <w:rsid w:val="00CA2890"/>
    <w:rsid w:val="00CA4392"/>
    <w:rsid w:val="00CA586B"/>
    <w:rsid w:val="00CA6DAA"/>
    <w:rsid w:val="00CC0DB0"/>
    <w:rsid w:val="00CC292A"/>
    <w:rsid w:val="00CC2990"/>
    <w:rsid w:val="00CC47FE"/>
    <w:rsid w:val="00CC600C"/>
    <w:rsid w:val="00CC60AF"/>
    <w:rsid w:val="00CD0F4B"/>
    <w:rsid w:val="00CD4234"/>
    <w:rsid w:val="00CE20D3"/>
    <w:rsid w:val="00CE2E5D"/>
    <w:rsid w:val="00CE3D70"/>
    <w:rsid w:val="00CF1E3E"/>
    <w:rsid w:val="00CF345D"/>
    <w:rsid w:val="00CF34C1"/>
    <w:rsid w:val="00CF630C"/>
    <w:rsid w:val="00D00AC5"/>
    <w:rsid w:val="00D06228"/>
    <w:rsid w:val="00D06C50"/>
    <w:rsid w:val="00D128BA"/>
    <w:rsid w:val="00D14BB5"/>
    <w:rsid w:val="00D15053"/>
    <w:rsid w:val="00D17A30"/>
    <w:rsid w:val="00D21864"/>
    <w:rsid w:val="00D2207D"/>
    <w:rsid w:val="00D347C0"/>
    <w:rsid w:val="00D366ED"/>
    <w:rsid w:val="00D419A6"/>
    <w:rsid w:val="00D5439F"/>
    <w:rsid w:val="00D60236"/>
    <w:rsid w:val="00D6566E"/>
    <w:rsid w:val="00D66EFE"/>
    <w:rsid w:val="00D709EE"/>
    <w:rsid w:val="00D71DEC"/>
    <w:rsid w:val="00D721D5"/>
    <w:rsid w:val="00D84C35"/>
    <w:rsid w:val="00D8778D"/>
    <w:rsid w:val="00D87940"/>
    <w:rsid w:val="00D87B94"/>
    <w:rsid w:val="00D90416"/>
    <w:rsid w:val="00D97DAB"/>
    <w:rsid w:val="00DA5245"/>
    <w:rsid w:val="00DB0044"/>
    <w:rsid w:val="00DB5EFA"/>
    <w:rsid w:val="00DB67C3"/>
    <w:rsid w:val="00DB69A5"/>
    <w:rsid w:val="00DC2EDC"/>
    <w:rsid w:val="00DC3A18"/>
    <w:rsid w:val="00DC47A6"/>
    <w:rsid w:val="00DC59A7"/>
    <w:rsid w:val="00DC63E5"/>
    <w:rsid w:val="00DC69F4"/>
    <w:rsid w:val="00DD059E"/>
    <w:rsid w:val="00DD3773"/>
    <w:rsid w:val="00DE199F"/>
    <w:rsid w:val="00DE43BA"/>
    <w:rsid w:val="00DF0129"/>
    <w:rsid w:val="00DF302C"/>
    <w:rsid w:val="00E0001F"/>
    <w:rsid w:val="00E07C52"/>
    <w:rsid w:val="00E100AD"/>
    <w:rsid w:val="00E12307"/>
    <w:rsid w:val="00E22187"/>
    <w:rsid w:val="00E23C4D"/>
    <w:rsid w:val="00E247F3"/>
    <w:rsid w:val="00E25F24"/>
    <w:rsid w:val="00E26E30"/>
    <w:rsid w:val="00E3025F"/>
    <w:rsid w:val="00E37F4B"/>
    <w:rsid w:val="00E45196"/>
    <w:rsid w:val="00E4557B"/>
    <w:rsid w:val="00E47CEC"/>
    <w:rsid w:val="00E50B86"/>
    <w:rsid w:val="00E50E5B"/>
    <w:rsid w:val="00E54386"/>
    <w:rsid w:val="00E5502A"/>
    <w:rsid w:val="00E55F3C"/>
    <w:rsid w:val="00E56E8E"/>
    <w:rsid w:val="00E60462"/>
    <w:rsid w:val="00E64056"/>
    <w:rsid w:val="00E6444F"/>
    <w:rsid w:val="00E645D0"/>
    <w:rsid w:val="00E7098B"/>
    <w:rsid w:val="00E73A11"/>
    <w:rsid w:val="00E808CF"/>
    <w:rsid w:val="00E86D41"/>
    <w:rsid w:val="00EA22D4"/>
    <w:rsid w:val="00EA4448"/>
    <w:rsid w:val="00EA529D"/>
    <w:rsid w:val="00EB79CA"/>
    <w:rsid w:val="00EC0AB4"/>
    <w:rsid w:val="00EC3BD9"/>
    <w:rsid w:val="00ED5698"/>
    <w:rsid w:val="00ED6995"/>
    <w:rsid w:val="00ED730F"/>
    <w:rsid w:val="00EE5CB9"/>
    <w:rsid w:val="00EE7021"/>
    <w:rsid w:val="00EF50B2"/>
    <w:rsid w:val="00F01D5E"/>
    <w:rsid w:val="00F139AD"/>
    <w:rsid w:val="00F13C83"/>
    <w:rsid w:val="00F14984"/>
    <w:rsid w:val="00F21457"/>
    <w:rsid w:val="00F21C9C"/>
    <w:rsid w:val="00F26223"/>
    <w:rsid w:val="00F27C80"/>
    <w:rsid w:val="00F411A7"/>
    <w:rsid w:val="00F530E2"/>
    <w:rsid w:val="00F77108"/>
    <w:rsid w:val="00F86C80"/>
    <w:rsid w:val="00F86D73"/>
    <w:rsid w:val="00F86F68"/>
    <w:rsid w:val="00F95CED"/>
    <w:rsid w:val="00FA25EA"/>
    <w:rsid w:val="00FA3A2B"/>
    <w:rsid w:val="00FA3B11"/>
    <w:rsid w:val="00FA6CCE"/>
    <w:rsid w:val="00FD3D2A"/>
    <w:rsid w:val="00FD4674"/>
    <w:rsid w:val="00FD798D"/>
    <w:rsid w:val="00FE2746"/>
    <w:rsid w:val="00FF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6AA3D57F-D2F9-433D-851A-B540C10F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lang w:val="x-none" w:eastAsia="x-none"/>
    </w:rPr>
  </w:style>
  <w:style w:type="paragraph" w:styleId="4">
    <w:name w:val="heading 4"/>
    <w:basedOn w:val="a"/>
    <w:next w:val="a"/>
    <w:link w:val="40"/>
    <w:semiHidden/>
    <w:unhideWhenUsed/>
    <w:qFormat/>
    <w:locked/>
    <w:rsid w:val="00AE4585"/>
    <w:pPr>
      <w:keepNext/>
      <w:spacing w:before="120" w:after="120"/>
      <w:jc w:val="center"/>
      <w:outlineLvl w:val="3"/>
    </w:pPr>
    <w:rPr>
      <w:lang w:val="x-none" w:eastAsia="x-none"/>
    </w:r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rPr>
      <w:lang w:val="x-none" w:eastAsia="x-none"/>
    </w:rPr>
  </w:style>
  <w:style w:type="character" w:customStyle="1" w:styleId="22">
    <w:name w:val="Основной текст с отступом 2 Знак"/>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rPr>
      <w:lang w:val="x-none" w:eastAsia="x-none"/>
    </w:rPr>
  </w:style>
  <w:style w:type="character" w:customStyle="1" w:styleId="a7">
    <w:name w:val="Основной текст Знак"/>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sz w:val="16"/>
      <w:szCs w:val="16"/>
      <w:lang w:val="x-none" w:eastAsia="x-none"/>
    </w:rPr>
  </w:style>
  <w:style w:type="character" w:customStyle="1" w:styleId="a9">
    <w:name w:val="Текст выноски Знак"/>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rPr>
      <w:lang w:val="x-none" w:eastAsia="x-none"/>
    </w:rPr>
  </w:style>
  <w:style w:type="character" w:customStyle="1" w:styleId="ad">
    <w:name w:val="Основной текст с отступом Знак"/>
    <w:link w:val="ac"/>
    <w:uiPriority w:val="99"/>
    <w:semiHidden/>
    <w:rsid w:val="00A65276"/>
    <w:rPr>
      <w:rFonts w:ascii="Times New Roman" w:hAnsi="Times New Roman"/>
      <w:sz w:val="24"/>
      <w:szCs w:val="24"/>
    </w:rPr>
  </w:style>
  <w:style w:type="character" w:customStyle="1" w:styleId="30">
    <w:name w:val="Заголовок 3 Знак"/>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uiPriority w:val="99"/>
    <w:unhideWhenUsed/>
    <w:rsid w:val="00DD059E"/>
    <w:rPr>
      <w:color w:val="0000FF"/>
      <w:u w:val="single"/>
    </w:rPr>
  </w:style>
  <w:style w:type="paragraph" w:customStyle="1" w:styleId="ConsPlusTitlePage">
    <w:name w:val="ConsPlusTitlePage"/>
    <w:uiPriority w:val="99"/>
    <w:rsid w:val="00A01F39"/>
    <w:pPr>
      <w:widowControl w:val="0"/>
      <w:autoSpaceDE w:val="0"/>
      <w:autoSpaceDN w:val="0"/>
      <w:adjustRightInd w:val="0"/>
    </w:pPr>
    <w:rPr>
      <w:rFonts w:ascii="Tahoma" w:hAnsi="Tahoma" w:cs="Tahoma"/>
    </w:rPr>
  </w:style>
  <w:style w:type="table" w:styleId="af">
    <w:name w:val="Table Grid"/>
    <w:basedOn w:val="a1"/>
    <w:rsid w:val="001F68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AB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3FBD2-683D-4FD6-A686-37020768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6571</Words>
  <Characters>37460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7</cp:revision>
  <cp:lastPrinted>2019-10-15T04:59:00Z</cp:lastPrinted>
  <dcterms:created xsi:type="dcterms:W3CDTF">2021-08-14T20:00:00Z</dcterms:created>
  <dcterms:modified xsi:type="dcterms:W3CDTF">2022-11-12T08:30:00Z</dcterms:modified>
</cp:coreProperties>
</file>